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98CBF" w14:textId="77777777" w:rsidR="00D90D67" w:rsidRPr="00D90D67" w:rsidRDefault="00D90D67" w:rsidP="00D90D67">
      <w:pPr>
        <w:pStyle w:val="BodyText"/>
        <w:spacing w:line="280" w:lineRule="exact"/>
        <w:ind w:left="0"/>
        <w:rPr>
          <w:rFonts w:asciiTheme="majorHAnsi" w:eastAsia="SimSun" w:hAnsiTheme="majorHAnsi" w:cstheme="majorHAnsi"/>
          <w:b/>
          <w:bCs/>
          <w:color w:val="365F91"/>
          <w:kern w:val="2"/>
          <w:sz w:val="28"/>
          <w:szCs w:val="28"/>
          <w:lang w:eastAsia="zh-CN"/>
        </w:rPr>
      </w:pPr>
      <w:bookmarkStart w:id="0" w:name="OLE_LINK2"/>
      <w:bookmarkStart w:id="1" w:name="OLE_LINK4"/>
      <w:r w:rsidRPr="00D90D67">
        <w:rPr>
          <w:rFonts w:asciiTheme="majorHAnsi" w:eastAsia="SimSun" w:hAnsiTheme="majorHAnsi" w:cstheme="majorHAnsi"/>
          <w:b/>
          <w:bCs/>
          <w:color w:val="365F91"/>
          <w:kern w:val="2"/>
          <w:sz w:val="28"/>
          <w:szCs w:val="28"/>
          <w:lang w:eastAsia="zh-CN"/>
        </w:rPr>
        <w:t xml:space="preserve">PARADIGMA BARU PENDIDIKAN IPS UNTUK MENINGKATKAN </w:t>
      </w:r>
    </w:p>
    <w:p w14:paraId="19D5C5C5" w14:textId="77777777" w:rsidR="00D90D67" w:rsidRDefault="00D90D67" w:rsidP="00D90D67">
      <w:pPr>
        <w:pStyle w:val="BodyText"/>
        <w:spacing w:line="280" w:lineRule="exact"/>
        <w:ind w:left="0" w:right="0"/>
        <w:rPr>
          <w:rFonts w:asciiTheme="majorHAnsi" w:eastAsia="SimSun" w:hAnsiTheme="majorHAnsi" w:cstheme="majorHAnsi"/>
          <w:b/>
          <w:bCs/>
          <w:color w:val="365F91"/>
          <w:kern w:val="2"/>
          <w:sz w:val="28"/>
          <w:szCs w:val="28"/>
          <w:lang w:eastAsia="zh-CN"/>
        </w:rPr>
      </w:pPr>
      <w:r w:rsidRPr="00D90D67">
        <w:rPr>
          <w:rFonts w:asciiTheme="majorHAnsi" w:eastAsia="SimSun" w:hAnsiTheme="majorHAnsi" w:cstheme="majorHAnsi"/>
          <w:b/>
          <w:bCs/>
          <w:color w:val="365F91"/>
          <w:kern w:val="2"/>
          <w:sz w:val="28"/>
          <w:szCs w:val="28"/>
          <w:lang w:eastAsia="zh-CN"/>
        </w:rPr>
        <w:t>SUMBER DAYA MANUSIA</w:t>
      </w:r>
    </w:p>
    <w:p w14:paraId="4C363AF6" w14:textId="39B28724" w:rsidR="001103D5" w:rsidRPr="00AC662C" w:rsidRDefault="006C2A14" w:rsidP="00D90D67">
      <w:pPr>
        <w:pStyle w:val="BodyText"/>
        <w:spacing w:line="280" w:lineRule="exact"/>
        <w:ind w:left="0" w:right="0"/>
        <w:jc w:val="left"/>
        <w:rPr>
          <w:rFonts w:asciiTheme="majorHAnsi" w:hAnsiTheme="majorHAnsi" w:cstheme="majorHAnsi"/>
          <w:color w:val="4472C4" w:themeColor="accent1"/>
          <w:position w:val="8"/>
          <w:sz w:val="20"/>
          <w:szCs w:val="20"/>
        </w:rPr>
      </w:pPr>
      <w:proofErr w:type="spellStart"/>
      <w:r>
        <w:rPr>
          <w:rFonts w:asciiTheme="majorHAnsi" w:eastAsia="SimSun" w:hAnsiTheme="majorHAnsi" w:cstheme="majorHAnsi"/>
          <w:color w:val="4472C4" w:themeColor="accent1"/>
          <w:kern w:val="2"/>
          <w:sz w:val="20"/>
          <w:szCs w:val="20"/>
          <w:lang w:eastAsia="zh-CN"/>
        </w:rPr>
        <w:t>Y</w:t>
      </w:r>
      <w:r w:rsidRPr="006C2A14">
        <w:rPr>
          <w:rFonts w:asciiTheme="majorHAnsi" w:eastAsia="SimSun" w:hAnsiTheme="majorHAnsi" w:cstheme="majorHAnsi"/>
          <w:color w:val="4472C4" w:themeColor="accent1"/>
          <w:kern w:val="2"/>
          <w:sz w:val="20"/>
          <w:szCs w:val="20"/>
          <w:lang w:eastAsia="zh-CN"/>
        </w:rPr>
        <w:t>eppi</w:t>
      </w:r>
      <w:proofErr w:type="spellEnd"/>
      <w:r w:rsidRPr="006C2A14">
        <w:rPr>
          <w:rFonts w:asciiTheme="majorHAnsi" w:eastAsia="SimSun" w:hAnsiTheme="majorHAnsi" w:cstheme="majorHAnsi"/>
          <w:color w:val="4472C4" w:themeColor="accent1"/>
          <w:kern w:val="2"/>
          <w:sz w:val="20"/>
          <w:szCs w:val="20"/>
          <w:lang w:eastAsia="zh-CN"/>
        </w:rPr>
        <w:t xml:space="preserve"> </w:t>
      </w:r>
      <w:proofErr w:type="spellStart"/>
      <w:r w:rsidRPr="006C2A14">
        <w:rPr>
          <w:rFonts w:asciiTheme="majorHAnsi" w:eastAsia="SimSun" w:hAnsiTheme="majorHAnsi" w:cstheme="majorHAnsi"/>
          <w:color w:val="4472C4" w:themeColor="accent1"/>
          <w:kern w:val="2"/>
          <w:sz w:val="20"/>
          <w:szCs w:val="20"/>
          <w:lang w:eastAsia="zh-CN"/>
        </w:rPr>
        <w:t>Huzaefi</w:t>
      </w:r>
      <w:proofErr w:type="spellEnd"/>
      <w:r w:rsidRPr="006C2A14">
        <w:rPr>
          <w:rFonts w:asciiTheme="majorHAnsi" w:eastAsia="SimSun" w:hAnsiTheme="majorHAnsi" w:cstheme="majorHAnsi"/>
          <w:color w:val="4472C4" w:themeColor="accent1"/>
          <w:kern w:val="2"/>
          <w:sz w:val="20"/>
          <w:szCs w:val="20"/>
          <w:lang w:eastAsia="zh-CN"/>
        </w:rPr>
        <w:t xml:space="preserve"> </w:t>
      </w:r>
      <w:r w:rsidR="00462648" w:rsidRPr="00AC662C">
        <w:rPr>
          <w:rFonts w:asciiTheme="majorHAnsi" w:eastAsia="SimSun" w:hAnsiTheme="majorHAnsi" w:cstheme="majorHAnsi"/>
          <w:color w:val="4472C4" w:themeColor="accent1"/>
          <w:kern w:val="2"/>
          <w:sz w:val="20"/>
          <w:szCs w:val="20"/>
          <w:vertAlign w:val="superscript"/>
          <w:lang w:eastAsia="zh-CN"/>
        </w:rPr>
        <w:t>1</w:t>
      </w:r>
      <w:r w:rsidR="00462648" w:rsidRPr="00AC662C">
        <w:rPr>
          <w:rFonts w:asciiTheme="majorHAnsi" w:eastAsia="SimSun" w:hAnsiTheme="majorHAnsi" w:cstheme="majorHAnsi"/>
          <w:color w:val="4472C4" w:themeColor="accent1"/>
          <w:kern w:val="2"/>
          <w:sz w:val="20"/>
          <w:szCs w:val="20"/>
          <w:lang w:eastAsia="zh-CN"/>
        </w:rPr>
        <w:t xml:space="preserve">, </w:t>
      </w:r>
      <w:r w:rsidRPr="006C2A14">
        <w:rPr>
          <w:rFonts w:asciiTheme="majorHAnsi" w:eastAsia="SimSun" w:hAnsiTheme="majorHAnsi" w:cstheme="majorHAnsi"/>
          <w:color w:val="4472C4" w:themeColor="accent1"/>
          <w:kern w:val="2"/>
          <w:sz w:val="20"/>
          <w:szCs w:val="20"/>
          <w:lang w:eastAsia="zh-CN"/>
        </w:rPr>
        <w:t>Indriyani</w:t>
      </w:r>
      <w:r w:rsidR="00462648" w:rsidRPr="00AC662C">
        <w:rPr>
          <w:rFonts w:asciiTheme="majorHAnsi" w:eastAsia="SimSun" w:hAnsiTheme="majorHAnsi" w:cstheme="majorHAnsi"/>
          <w:color w:val="4472C4" w:themeColor="accent1"/>
          <w:kern w:val="2"/>
          <w:sz w:val="20"/>
          <w:szCs w:val="20"/>
          <w:vertAlign w:val="superscript"/>
          <w:lang w:eastAsia="zh-CN"/>
        </w:rPr>
        <w:t>2</w:t>
      </w:r>
      <w:r w:rsidR="00462648" w:rsidRPr="00AC662C">
        <w:rPr>
          <w:rFonts w:asciiTheme="majorHAnsi" w:eastAsia="SimSun" w:hAnsiTheme="majorHAnsi" w:cstheme="majorHAnsi"/>
          <w:color w:val="4472C4" w:themeColor="accent1"/>
          <w:kern w:val="2"/>
          <w:sz w:val="20"/>
          <w:szCs w:val="20"/>
          <w:lang w:eastAsia="zh-CN"/>
        </w:rPr>
        <w:t xml:space="preserve">, </w:t>
      </w:r>
      <w:proofErr w:type="spellStart"/>
      <w:r w:rsidRPr="006C2A14">
        <w:rPr>
          <w:rFonts w:asciiTheme="majorHAnsi" w:eastAsia="SimSun" w:hAnsiTheme="majorHAnsi" w:cstheme="majorHAnsi"/>
          <w:color w:val="4472C4" w:themeColor="accent1"/>
          <w:kern w:val="2"/>
          <w:sz w:val="20"/>
          <w:szCs w:val="20"/>
          <w:lang w:eastAsia="zh-CN"/>
        </w:rPr>
        <w:t>Meilani</w:t>
      </w:r>
      <w:proofErr w:type="spellEnd"/>
      <w:r w:rsidRPr="006C2A14">
        <w:rPr>
          <w:rFonts w:asciiTheme="majorHAnsi" w:eastAsia="SimSun" w:hAnsiTheme="majorHAnsi" w:cstheme="majorHAnsi"/>
          <w:color w:val="4472C4" w:themeColor="accent1"/>
          <w:kern w:val="2"/>
          <w:sz w:val="20"/>
          <w:szCs w:val="20"/>
          <w:lang w:eastAsia="zh-CN"/>
        </w:rPr>
        <w:t xml:space="preserve"> Rajmeiyanti</w:t>
      </w:r>
      <w:r w:rsidR="00462648" w:rsidRPr="00AC662C">
        <w:rPr>
          <w:rFonts w:asciiTheme="majorHAnsi" w:eastAsia="SimSun" w:hAnsiTheme="majorHAnsi" w:cstheme="majorHAnsi"/>
          <w:color w:val="4472C4" w:themeColor="accent1"/>
          <w:kern w:val="2"/>
          <w:sz w:val="20"/>
          <w:szCs w:val="20"/>
          <w:vertAlign w:val="superscript"/>
          <w:lang w:eastAsia="zh-CN"/>
        </w:rPr>
        <w:t>3</w:t>
      </w:r>
      <w:r w:rsidR="00462648" w:rsidRPr="00AC662C">
        <w:rPr>
          <w:rFonts w:asciiTheme="majorHAnsi" w:eastAsia="SimSun" w:hAnsiTheme="majorHAnsi" w:cstheme="majorHAnsi"/>
          <w:color w:val="4472C4" w:themeColor="accent1"/>
          <w:kern w:val="2"/>
          <w:sz w:val="20"/>
          <w:szCs w:val="20"/>
          <w:lang w:eastAsia="zh-CN"/>
        </w:rPr>
        <w:t>,</w:t>
      </w:r>
      <w:r w:rsidR="00462648" w:rsidRPr="00AC662C">
        <w:rPr>
          <w:rFonts w:asciiTheme="majorHAnsi" w:eastAsia="SimSun" w:hAnsiTheme="majorHAnsi" w:cstheme="majorHAnsi"/>
          <w:color w:val="4472C4" w:themeColor="accent1"/>
          <w:kern w:val="2"/>
          <w:sz w:val="20"/>
          <w:szCs w:val="20"/>
          <w:lang w:eastAsia="zh-CN"/>
        </w:rPr>
        <w:t xml:space="preserve"> </w:t>
      </w:r>
      <w:proofErr w:type="spellStart"/>
      <w:r w:rsidRPr="006C2A14">
        <w:rPr>
          <w:rFonts w:asciiTheme="majorHAnsi" w:eastAsia="SimSun" w:hAnsiTheme="majorHAnsi" w:cstheme="majorHAnsi"/>
          <w:color w:val="4472C4" w:themeColor="accent1"/>
          <w:kern w:val="2"/>
          <w:sz w:val="20"/>
          <w:szCs w:val="20"/>
          <w:lang w:eastAsia="zh-CN"/>
        </w:rPr>
        <w:t>Shafadella</w:t>
      </w:r>
      <w:proofErr w:type="spellEnd"/>
      <w:r w:rsidRPr="006C2A14">
        <w:rPr>
          <w:rFonts w:asciiTheme="majorHAnsi" w:eastAsia="SimSun" w:hAnsiTheme="majorHAnsi" w:cstheme="majorHAnsi"/>
          <w:color w:val="4472C4" w:themeColor="accent1"/>
          <w:kern w:val="2"/>
          <w:sz w:val="20"/>
          <w:szCs w:val="20"/>
          <w:lang w:eastAsia="zh-CN"/>
        </w:rPr>
        <w:t xml:space="preserve"> Hendrina</w:t>
      </w:r>
      <w:r w:rsidR="00462648" w:rsidRPr="00AC662C">
        <w:rPr>
          <w:rFonts w:asciiTheme="majorHAnsi" w:eastAsia="SimSun" w:hAnsiTheme="majorHAnsi" w:cstheme="majorHAnsi"/>
          <w:color w:val="4472C4" w:themeColor="accent1"/>
          <w:kern w:val="2"/>
          <w:sz w:val="20"/>
          <w:szCs w:val="20"/>
          <w:vertAlign w:val="superscript"/>
          <w:lang w:eastAsia="zh-CN"/>
        </w:rPr>
        <w:t>4</w:t>
      </w:r>
      <w:r w:rsidR="00462648" w:rsidRPr="00AC662C">
        <w:rPr>
          <w:rFonts w:asciiTheme="majorHAnsi" w:eastAsia="SimSun" w:hAnsiTheme="majorHAnsi" w:cstheme="majorHAnsi"/>
          <w:color w:val="4472C4" w:themeColor="accent1"/>
          <w:kern w:val="2"/>
          <w:sz w:val="20"/>
          <w:szCs w:val="20"/>
          <w:lang w:eastAsia="zh-CN"/>
        </w:rPr>
        <w:t>,</w:t>
      </w:r>
      <w:r w:rsidR="00462648" w:rsidRPr="00AC662C">
        <w:rPr>
          <w:rFonts w:asciiTheme="majorHAnsi" w:eastAsia="SimSun" w:hAnsiTheme="majorHAnsi" w:cstheme="majorHAnsi"/>
          <w:color w:val="4472C4" w:themeColor="accent1"/>
          <w:kern w:val="2"/>
          <w:sz w:val="20"/>
          <w:szCs w:val="20"/>
          <w:lang w:eastAsia="zh-CN"/>
        </w:rPr>
        <w:t xml:space="preserve"> </w:t>
      </w:r>
      <w:r w:rsidRPr="006C2A14">
        <w:rPr>
          <w:rFonts w:asciiTheme="majorHAnsi" w:eastAsia="SimSun" w:hAnsiTheme="majorHAnsi" w:cstheme="majorHAnsi"/>
          <w:color w:val="4472C4" w:themeColor="accent1"/>
          <w:kern w:val="2"/>
          <w:sz w:val="20"/>
          <w:szCs w:val="20"/>
          <w:lang w:eastAsia="zh-CN"/>
        </w:rPr>
        <w:t>Ridwan Syarif</w:t>
      </w:r>
      <w:r w:rsidR="00462648" w:rsidRPr="00AC662C">
        <w:rPr>
          <w:rFonts w:asciiTheme="majorHAnsi" w:eastAsia="SimSun" w:hAnsiTheme="majorHAnsi" w:cstheme="majorHAnsi"/>
          <w:color w:val="4472C4" w:themeColor="accent1"/>
          <w:kern w:val="2"/>
          <w:sz w:val="20"/>
          <w:szCs w:val="20"/>
          <w:vertAlign w:val="superscript"/>
          <w:lang w:eastAsia="zh-CN"/>
        </w:rPr>
        <w:t>5</w:t>
      </w:r>
      <w:r w:rsidR="007102EF" w:rsidRPr="00AC662C">
        <w:rPr>
          <w:rFonts w:asciiTheme="majorHAnsi" w:eastAsia="SimSun" w:hAnsiTheme="majorHAnsi" w:cstheme="majorHAnsi"/>
          <w:color w:val="4472C4" w:themeColor="accent1"/>
          <w:kern w:val="2"/>
          <w:sz w:val="20"/>
          <w:szCs w:val="20"/>
          <w:lang w:eastAsia="zh-CN"/>
        </w:rPr>
        <w:t xml:space="preserve"> </w:t>
      </w:r>
      <w:r w:rsidR="00462648" w:rsidRPr="00AC662C">
        <w:rPr>
          <w:rFonts w:asciiTheme="majorHAnsi" w:eastAsia="SimSun" w:hAnsiTheme="majorHAnsi" w:cstheme="majorHAnsi"/>
          <w:color w:val="4472C4" w:themeColor="accent1"/>
          <w:kern w:val="2"/>
          <w:sz w:val="20"/>
          <w:szCs w:val="20"/>
          <w:lang w:eastAsia="zh-CN"/>
        </w:rPr>
        <w:t xml:space="preserve"> </w:t>
      </w:r>
    </w:p>
    <w:p w14:paraId="00238889" w14:textId="08605123" w:rsidR="003B494E" w:rsidRPr="00AC662C" w:rsidRDefault="001103D5" w:rsidP="00DD49A5">
      <w:pPr>
        <w:pStyle w:val="BodyText"/>
        <w:spacing w:line="280" w:lineRule="exact"/>
        <w:ind w:left="567" w:right="0" w:hanging="567"/>
        <w:rPr>
          <w:rFonts w:asciiTheme="majorHAnsi" w:hAnsiTheme="majorHAnsi" w:cstheme="majorHAnsi"/>
          <w:color w:val="4472C4" w:themeColor="accent1"/>
          <w:sz w:val="20"/>
          <w:szCs w:val="20"/>
        </w:rPr>
      </w:pPr>
      <w:r w:rsidRPr="00AC662C">
        <w:rPr>
          <w:rFonts w:asciiTheme="majorHAnsi" w:hAnsiTheme="majorHAnsi" w:cstheme="majorHAnsi"/>
          <w:color w:val="4472C4" w:themeColor="accent1"/>
          <w:sz w:val="20"/>
          <w:szCs w:val="20"/>
          <w:vertAlign w:val="superscript"/>
        </w:rPr>
        <w:t>1,2,3,4</w:t>
      </w:r>
      <w:r w:rsidR="00462648" w:rsidRPr="00AC662C">
        <w:rPr>
          <w:rFonts w:asciiTheme="majorHAnsi" w:hAnsiTheme="majorHAnsi" w:cstheme="majorHAnsi"/>
          <w:color w:val="4472C4" w:themeColor="accent1"/>
          <w:sz w:val="20"/>
          <w:szCs w:val="20"/>
          <w:vertAlign w:val="superscript"/>
        </w:rPr>
        <w:t>,5</w:t>
      </w:r>
      <w:r w:rsidRPr="00AC662C">
        <w:rPr>
          <w:rFonts w:asciiTheme="majorHAnsi" w:hAnsiTheme="majorHAnsi" w:cstheme="majorHAnsi"/>
          <w:color w:val="4472C4" w:themeColor="accent1"/>
          <w:sz w:val="20"/>
          <w:szCs w:val="20"/>
          <w:vertAlign w:val="superscript"/>
        </w:rPr>
        <w:t>)</w:t>
      </w:r>
      <w:r w:rsidRPr="00AC662C">
        <w:rPr>
          <w:rFonts w:asciiTheme="majorHAnsi" w:hAnsiTheme="majorHAnsi" w:cstheme="majorHAnsi"/>
          <w:color w:val="4472C4" w:themeColor="accent1"/>
          <w:sz w:val="20"/>
          <w:szCs w:val="20"/>
        </w:rPr>
        <w:t xml:space="preserve"> </w:t>
      </w:r>
      <w:proofErr w:type="spellStart"/>
      <w:r w:rsidR="00D90D67" w:rsidRPr="00D90D67">
        <w:rPr>
          <w:rFonts w:asciiTheme="majorHAnsi" w:hAnsiTheme="majorHAnsi" w:cstheme="majorHAnsi"/>
          <w:color w:val="4472C4" w:themeColor="accent1"/>
          <w:sz w:val="20"/>
          <w:szCs w:val="20"/>
        </w:rPr>
        <w:t>Fakultas</w:t>
      </w:r>
      <w:proofErr w:type="spellEnd"/>
      <w:r w:rsidR="00D90D67" w:rsidRPr="00D90D67">
        <w:rPr>
          <w:rFonts w:asciiTheme="majorHAnsi" w:hAnsiTheme="majorHAnsi" w:cstheme="majorHAnsi"/>
          <w:color w:val="4472C4" w:themeColor="accent1"/>
          <w:sz w:val="20"/>
          <w:szCs w:val="20"/>
        </w:rPr>
        <w:t xml:space="preserve"> </w:t>
      </w:r>
      <w:proofErr w:type="spellStart"/>
      <w:r w:rsidR="00D90D67" w:rsidRPr="00D90D67">
        <w:rPr>
          <w:rFonts w:asciiTheme="majorHAnsi" w:hAnsiTheme="majorHAnsi" w:cstheme="majorHAnsi"/>
          <w:color w:val="4472C4" w:themeColor="accent1"/>
          <w:sz w:val="20"/>
          <w:szCs w:val="20"/>
        </w:rPr>
        <w:t>Pascasarjana</w:t>
      </w:r>
      <w:proofErr w:type="spellEnd"/>
      <w:r w:rsidR="00D90D67" w:rsidRPr="00D90D67">
        <w:rPr>
          <w:rFonts w:asciiTheme="majorHAnsi" w:hAnsiTheme="majorHAnsi" w:cstheme="majorHAnsi"/>
          <w:color w:val="4472C4" w:themeColor="accent1"/>
          <w:sz w:val="20"/>
          <w:szCs w:val="20"/>
        </w:rPr>
        <w:t xml:space="preserve"> Pro</w:t>
      </w:r>
      <w:r w:rsidR="00DD49A5">
        <w:rPr>
          <w:rFonts w:asciiTheme="majorHAnsi" w:hAnsiTheme="majorHAnsi" w:cstheme="majorHAnsi"/>
          <w:color w:val="4472C4" w:themeColor="accent1"/>
          <w:sz w:val="20"/>
          <w:szCs w:val="20"/>
        </w:rPr>
        <w:t xml:space="preserve">di </w:t>
      </w:r>
      <w:r w:rsidR="00D90D67" w:rsidRPr="00D90D67">
        <w:rPr>
          <w:rFonts w:asciiTheme="majorHAnsi" w:hAnsiTheme="majorHAnsi" w:cstheme="majorHAnsi"/>
          <w:color w:val="4472C4" w:themeColor="accent1"/>
          <w:sz w:val="20"/>
          <w:szCs w:val="20"/>
        </w:rPr>
        <w:t xml:space="preserve">Magister Pendidikan </w:t>
      </w:r>
      <w:proofErr w:type="spellStart"/>
      <w:r w:rsidR="00D90D67" w:rsidRPr="00D90D67">
        <w:rPr>
          <w:rFonts w:asciiTheme="majorHAnsi" w:hAnsiTheme="majorHAnsi" w:cstheme="majorHAnsi"/>
          <w:color w:val="4472C4" w:themeColor="accent1"/>
          <w:sz w:val="20"/>
          <w:szCs w:val="20"/>
        </w:rPr>
        <w:t>Ilmu</w:t>
      </w:r>
      <w:proofErr w:type="spellEnd"/>
      <w:r w:rsidR="00D90D67" w:rsidRPr="00D90D67">
        <w:rPr>
          <w:rFonts w:asciiTheme="majorHAnsi" w:hAnsiTheme="majorHAnsi" w:cstheme="majorHAnsi"/>
          <w:color w:val="4472C4" w:themeColor="accent1"/>
          <w:sz w:val="20"/>
          <w:szCs w:val="20"/>
        </w:rPr>
        <w:t xml:space="preserve"> </w:t>
      </w:r>
      <w:proofErr w:type="spellStart"/>
      <w:r w:rsidR="00D90D67" w:rsidRPr="00D90D67">
        <w:rPr>
          <w:rFonts w:asciiTheme="majorHAnsi" w:hAnsiTheme="majorHAnsi" w:cstheme="majorHAnsi"/>
          <w:color w:val="4472C4" w:themeColor="accent1"/>
          <w:sz w:val="20"/>
          <w:szCs w:val="20"/>
        </w:rPr>
        <w:t>Pengetahuan</w:t>
      </w:r>
      <w:proofErr w:type="spellEnd"/>
      <w:r w:rsidR="00D90D67" w:rsidRPr="00D90D67">
        <w:rPr>
          <w:rFonts w:asciiTheme="majorHAnsi" w:hAnsiTheme="majorHAnsi" w:cstheme="majorHAnsi"/>
          <w:color w:val="4472C4" w:themeColor="accent1"/>
          <w:sz w:val="20"/>
          <w:szCs w:val="20"/>
        </w:rPr>
        <w:t xml:space="preserve"> </w:t>
      </w:r>
      <w:proofErr w:type="spellStart"/>
      <w:r w:rsidR="00D90D67" w:rsidRPr="00D90D67">
        <w:rPr>
          <w:rFonts w:asciiTheme="majorHAnsi" w:hAnsiTheme="majorHAnsi" w:cstheme="majorHAnsi"/>
          <w:color w:val="4472C4" w:themeColor="accent1"/>
          <w:sz w:val="20"/>
          <w:szCs w:val="20"/>
        </w:rPr>
        <w:t>Sosial</w:t>
      </w:r>
      <w:proofErr w:type="spellEnd"/>
      <w:r w:rsidR="00D90D67">
        <w:rPr>
          <w:rFonts w:asciiTheme="majorHAnsi" w:hAnsiTheme="majorHAnsi" w:cstheme="majorHAnsi"/>
          <w:color w:val="4472C4" w:themeColor="accent1"/>
          <w:sz w:val="20"/>
          <w:szCs w:val="20"/>
        </w:rPr>
        <w:t>, Universitas</w:t>
      </w:r>
      <w:r w:rsidR="00DD49A5">
        <w:rPr>
          <w:rFonts w:asciiTheme="majorHAnsi" w:hAnsiTheme="majorHAnsi" w:cstheme="majorHAnsi"/>
          <w:color w:val="4472C4" w:themeColor="accent1"/>
          <w:sz w:val="20"/>
          <w:szCs w:val="20"/>
        </w:rPr>
        <w:t xml:space="preserve"> </w:t>
      </w:r>
      <w:proofErr w:type="spellStart"/>
      <w:r w:rsidR="00D90D67">
        <w:rPr>
          <w:rFonts w:asciiTheme="majorHAnsi" w:hAnsiTheme="majorHAnsi" w:cstheme="majorHAnsi"/>
          <w:color w:val="4472C4" w:themeColor="accent1"/>
          <w:sz w:val="20"/>
          <w:szCs w:val="20"/>
        </w:rPr>
        <w:t>Indraprasta</w:t>
      </w:r>
      <w:proofErr w:type="spellEnd"/>
      <w:r w:rsidR="00D90D67">
        <w:rPr>
          <w:rFonts w:asciiTheme="majorHAnsi" w:hAnsiTheme="majorHAnsi" w:cstheme="majorHAnsi"/>
          <w:color w:val="4472C4" w:themeColor="accent1"/>
          <w:sz w:val="20"/>
          <w:szCs w:val="20"/>
        </w:rPr>
        <w:t xml:space="preserve"> PGRI</w:t>
      </w:r>
    </w:p>
    <w:bookmarkEnd w:id="0"/>
    <w:bookmarkEnd w:id="1"/>
    <w:p w14:paraId="0323EB34" w14:textId="7953D065" w:rsidR="007470E8" w:rsidRPr="00AC662C" w:rsidRDefault="002534D9" w:rsidP="00B53C94">
      <w:pPr>
        <w:pStyle w:val="05-SciencePG-Affiliation"/>
        <w:spacing w:line="240" w:lineRule="auto"/>
        <w:ind w:left="70" w:hangingChars="35" w:hanging="70"/>
        <w:rPr>
          <w:rFonts w:asciiTheme="majorHAnsi" w:hAnsiTheme="majorHAnsi" w:cstheme="majorHAnsi"/>
          <w:color w:val="4472C4" w:themeColor="accent1"/>
          <w:kern w:val="0"/>
          <w:sz w:val="20"/>
          <w:szCs w:val="20"/>
          <w:lang w:val="en-US" w:eastAsia="en-US"/>
        </w:rPr>
      </w:pPr>
      <w:r w:rsidRPr="00AC662C">
        <w:rPr>
          <w:rFonts w:asciiTheme="majorHAnsi" w:hAnsiTheme="majorHAnsi" w:cstheme="majorHAnsi"/>
          <w:color w:val="4472C4" w:themeColor="accent1"/>
          <w:kern w:val="0"/>
          <w:sz w:val="20"/>
          <w:szCs w:val="20"/>
          <w:lang w:val="en-US" w:eastAsia="en-US"/>
        </w:rPr>
        <w:t xml:space="preserve">Email: </w:t>
      </w:r>
      <w:r w:rsidR="00DD49A5" w:rsidRPr="00DD49A5">
        <w:rPr>
          <w:rFonts w:asciiTheme="majorHAnsi" w:hAnsiTheme="majorHAnsi" w:cstheme="majorHAnsi"/>
          <w:color w:val="4472C4" w:themeColor="accent1"/>
          <w:kern w:val="0"/>
          <w:sz w:val="20"/>
          <w:szCs w:val="20"/>
          <w:lang w:val="en-US" w:eastAsia="en-US"/>
        </w:rPr>
        <w:t>meilaniraj@gmail.com</w:t>
      </w:r>
    </w:p>
    <w:p w14:paraId="122D1544" w14:textId="77777777" w:rsidR="002534D9" w:rsidRPr="00AC662C" w:rsidRDefault="002534D9" w:rsidP="00B53C94">
      <w:pPr>
        <w:pStyle w:val="05-SciencePG-Affiliation"/>
        <w:spacing w:line="240" w:lineRule="auto"/>
        <w:ind w:left="56" w:hangingChars="35" w:hanging="56"/>
        <w:rPr>
          <w:rFonts w:asciiTheme="majorHAnsi" w:eastAsia="SimSun" w:hAnsiTheme="majorHAnsi" w:cstheme="majorHAnsi"/>
          <w:sz w:val="16"/>
          <w:szCs w:val="16"/>
          <w:lang w:val="id-ID"/>
        </w:rPr>
      </w:pPr>
    </w:p>
    <w:tbl>
      <w:tblPr>
        <w:tblpPr w:leftFromText="187" w:rightFromText="187" w:bottomFromText="187" w:vertAnchor="text" w:tblpY="1"/>
        <w:tblOverlap w:val="never"/>
        <w:tblW w:w="9763" w:type="dxa"/>
        <w:tblBorders>
          <w:top w:val="single" w:sz="4" w:space="0" w:color="auto"/>
          <w:bottom w:val="single" w:sz="4" w:space="0" w:color="auto"/>
          <w:insideH w:val="single" w:sz="4" w:space="0" w:color="auto"/>
        </w:tblBorders>
        <w:tblCellMar>
          <w:left w:w="0" w:type="dxa"/>
          <w:right w:w="0" w:type="dxa"/>
        </w:tblCellMar>
        <w:tblLook w:val="0000" w:firstRow="0" w:lastRow="0" w:firstColumn="0" w:lastColumn="0" w:noHBand="0" w:noVBand="0"/>
      </w:tblPr>
      <w:tblGrid>
        <w:gridCol w:w="2835"/>
        <w:gridCol w:w="6928"/>
      </w:tblGrid>
      <w:tr w:rsidR="00D90D67" w:rsidRPr="00AC662C" w14:paraId="00749A0D" w14:textId="77777777" w:rsidTr="00D90D67">
        <w:trPr>
          <w:cantSplit/>
          <w:trHeight w:val="1051"/>
        </w:trPr>
        <w:tc>
          <w:tcPr>
            <w:tcW w:w="2835" w:type="dxa"/>
            <w:tcMar>
              <w:top w:w="72" w:type="dxa"/>
            </w:tcMar>
          </w:tcPr>
          <w:p w14:paraId="1402D79A" w14:textId="1B3FF9A4" w:rsidR="0057726D" w:rsidRPr="00AC662C" w:rsidRDefault="00D76F8F" w:rsidP="00247C73">
            <w:pPr>
              <w:pStyle w:val="Articlehistory"/>
              <w:tabs>
                <w:tab w:val="right" w:pos="2835"/>
              </w:tabs>
              <w:rPr>
                <w:rFonts w:asciiTheme="majorHAnsi" w:hAnsiTheme="majorHAnsi" w:cstheme="majorHAnsi"/>
                <w:b/>
                <w:i w:val="0"/>
                <w:color w:val="365F91"/>
                <w:sz w:val="20"/>
                <w:lang w:val="id-ID"/>
              </w:rPr>
            </w:pPr>
            <w:r w:rsidRPr="00AC662C">
              <w:rPr>
                <w:rFonts w:asciiTheme="majorHAnsi" w:hAnsiTheme="majorHAnsi" w:cstheme="majorHAnsi"/>
                <w:b/>
                <w:i w:val="0"/>
                <w:color w:val="365F91"/>
                <w:sz w:val="20"/>
              </w:rPr>
              <w:t>HISTORI ARTIKEL</w:t>
            </w:r>
            <w:r w:rsidR="00247C73" w:rsidRPr="00AC662C">
              <w:rPr>
                <w:rFonts w:asciiTheme="majorHAnsi" w:hAnsiTheme="majorHAnsi" w:cstheme="majorHAnsi"/>
                <w:b/>
                <w:i w:val="0"/>
                <w:color w:val="365F91"/>
                <w:sz w:val="20"/>
              </w:rPr>
              <w:tab/>
            </w:r>
          </w:p>
          <w:p w14:paraId="4C15F1C7" w14:textId="143F9823" w:rsidR="0057726D" w:rsidRPr="00AC662C" w:rsidRDefault="001325EE" w:rsidP="0052723D">
            <w:pPr>
              <w:pStyle w:val="Articlehistory"/>
              <w:rPr>
                <w:rFonts w:asciiTheme="majorHAnsi" w:hAnsiTheme="majorHAnsi" w:cstheme="majorHAnsi"/>
                <w:i w:val="0"/>
                <w:szCs w:val="16"/>
                <w:lang w:val="id-ID"/>
              </w:rPr>
            </w:pPr>
            <w:proofErr w:type="spellStart"/>
            <w:r w:rsidRPr="00AC662C">
              <w:rPr>
                <w:rFonts w:asciiTheme="majorHAnsi" w:hAnsiTheme="majorHAnsi" w:cstheme="majorHAnsi"/>
                <w:i w:val="0"/>
                <w:szCs w:val="16"/>
              </w:rPr>
              <w:t>Diterima</w:t>
            </w:r>
            <w:proofErr w:type="spellEnd"/>
            <w:r w:rsidRPr="00AC662C">
              <w:rPr>
                <w:rFonts w:asciiTheme="majorHAnsi" w:hAnsiTheme="majorHAnsi" w:cstheme="majorHAnsi"/>
                <w:i w:val="0"/>
                <w:szCs w:val="16"/>
              </w:rPr>
              <w:t xml:space="preserve"> </w:t>
            </w:r>
            <w:proofErr w:type="gramStart"/>
            <w:r w:rsidRPr="00AC662C">
              <w:rPr>
                <w:rFonts w:asciiTheme="majorHAnsi" w:hAnsiTheme="majorHAnsi" w:cstheme="majorHAnsi"/>
                <w:i w:val="0"/>
                <w:szCs w:val="16"/>
              </w:rPr>
              <w:t xml:space="preserve">  </w:t>
            </w:r>
            <w:r w:rsidR="0022322F" w:rsidRPr="00AC662C">
              <w:rPr>
                <w:rFonts w:asciiTheme="majorHAnsi" w:hAnsiTheme="majorHAnsi" w:cstheme="majorHAnsi"/>
                <w:i w:val="0"/>
                <w:szCs w:val="16"/>
              </w:rPr>
              <w:t>:</w:t>
            </w:r>
            <w:proofErr w:type="gramEnd"/>
            <w:r w:rsidR="00881714" w:rsidRPr="00AC662C">
              <w:rPr>
                <w:rFonts w:asciiTheme="majorHAnsi" w:hAnsiTheme="majorHAnsi" w:cstheme="majorHAnsi"/>
                <w:i w:val="0"/>
                <w:szCs w:val="16"/>
                <w:lang w:val="id-ID"/>
              </w:rPr>
              <w:t xml:space="preserve"> </w:t>
            </w:r>
            <w:r w:rsidR="0022322F" w:rsidRPr="00AC662C">
              <w:rPr>
                <w:rFonts w:asciiTheme="majorHAnsi" w:hAnsiTheme="majorHAnsi" w:cstheme="majorHAnsi"/>
                <w:i w:val="0"/>
                <w:iCs/>
                <w:sz w:val="18"/>
                <w:szCs w:val="18"/>
              </w:rPr>
              <w:t>202</w:t>
            </w:r>
            <w:r w:rsidR="007102EF" w:rsidRPr="00AC662C">
              <w:rPr>
                <w:rFonts w:asciiTheme="majorHAnsi" w:hAnsiTheme="majorHAnsi" w:cstheme="majorHAnsi"/>
                <w:i w:val="0"/>
                <w:iCs/>
                <w:sz w:val="18"/>
                <w:szCs w:val="18"/>
              </w:rPr>
              <w:t>3</w:t>
            </w:r>
            <w:r w:rsidR="0022322F" w:rsidRPr="00AC662C">
              <w:rPr>
                <w:rFonts w:asciiTheme="majorHAnsi" w:hAnsiTheme="majorHAnsi" w:cstheme="majorHAnsi"/>
                <w:i w:val="0"/>
                <w:iCs/>
                <w:sz w:val="18"/>
                <w:szCs w:val="18"/>
              </w:rPr>
              <w:t>.</w:t>
            </w:r>
            <w:r w:rsidR="00D662CB" w:rsidRPr="00AC662C">
              <w:rPr>
                <w:rFonts w:asciiTheme="majorHAnsi" w:hAnsiTheme="majorHAnsi" w:cstheme="majorHAnsi"/>
                <w:i w:val="0"/>
                <w:iCs/>
                <w:sz w:val="18"/>
                <w:szCs w:val="18"/>
              </w:rPr>
              <w:t>0</w:t>
            </w:r>
            <w:r w:rsidR="007102EF" w:rsidRPr="00AC662C">
              <w:rPr>
                <w:rFonts w:asciiTheme="majorHAnsi" w:hAnsiTheme="majorHAnsi" w:cstheme="majorHAnsi"/>
                <w:i w:val="0"/>
                <w:iCs/>
                <w:sz w:val="18"/>
                <w:szCs w:val="18"/>
              </w:rPr>
              <w:t>2</w:t>
            </w:r>
            <w:r w:rsidR="0022322F" w:rsidRPr="00AC662C">
              <w:rPr>
                <w:rFonts w:asciiTheme="majorHAnsi" w:hAnsiTheme="majorHAnsi" w:cstheme="majorHAnsi"/>
                <w:i w:val="0"/>
                <w:iCs/>
                <w:sz w:val="18"/>
                <w:szCs w:val="18"/>
              </w:rPr>
              <w:t>.22</w:t>
            </w:r>
          </w:p>
          <w:p w14:paraId="1BBA6825" w14:textId="3FA5F580" w:rsidR="0022322F" w:rsidRPr="00AC662C" w:rsidRDefault="001325EE" w:rsidP="0052723D">
            <w:pPr>
              <w:pStyle w:val="Articlehistory"/>
              <w:rPr>
                <w:rFonts w:asciiTheme="majorHAnsi" w:hAnsiTheme="majorHAnsi" w:cstheme="majorHAnsi"/>
                <w:i w:val="0"/>
                <w:iCs/>
                <w:sz w:val="18"/>
                <w:szCs w:val="18"/>
              </w:rPr>
            </w:pPr>
            <w:proofErr w:type="spellStart"/>
            <w:r w:rsidRPr="00AC662C">
              <w:rPr>
                <w:rFonts w:asciiTheme="majorHAnsi" w:hAnsiTheme="majorHAnsi" w:cstheme="majorHAnsi"/>
                <w:i w:val="0"/>
                <w:szCs w:val="16"/>
              </w:rPr>
              <w:t>Revisi</w:t>
            </w:r>
            <w:proofErr w:type="spellEnd"/>
            <w:r w:rsidR="0057726D" w:rsidRPr="00AC662C">
              <w:rPr>
                <w:rFonts w:asciiTheme="majorHAnsi" w:hAnsiTheme="majorHAnsi" w:cstheme="majorHAnsi"/>
                <w:i w:val="0"/>
                <w:szCs w:val="16"/>
              </w:rPr>
              <w:t xml:space="preserve"> </w:t>
            </w:r>
            <w:r w:rsidR="0022322F" w:rsidRPr="00AC662C">
              <w:rPr>
                <w:rFonts w:asciiTheme="majorHAnsi" w:hAnsiTheme="majorHAnsi" w:cstheme="majorHAnsi"/>
                <w:i w:val="0"/>
                <w:szCs w:val="16"/>
              </w:rPr>
              <w:t xml:space="preserve"> </w:t>
            </w:r>
            <w:r w:rsidRPr="00AC662C">
              <w:rPr>
                <w:rFonts w:asciiTheme="majorHAnsi" w:hAnsiTheme="majorHAnsi" w:cstheme="majorHAnsi"/>
                <w:i w:val="0"/>
                <w:szCs w:val="16"/>
              </w:rPr>
              <w:t xml:space="preserve"> </w:t>
            </w:r>
            <w:proofErr w:type="gramStart"/>
            <w:r w:rsidRPr="00AC662C">
              <w:rPr>
                <w:rFonts w:asciiTheme="majorHAnsi" w:hAnsiTheme="majorHAnsi" w:cstheme="majorHAnsi"/>
                <w:i w:val="0"/>
                <w:szCs w:val="16"/>
              </w:rPr>
              <w:t xml:space="preserve">  </w:t>
            </w:r>
            <w:r w:rsidR="0022322F" w:rsidRPr="00AC662C">
              <w:rPr>
                <w:rFonts w:asciiTheme="majorHAnsi" w:hAnsiTheme="majorHAnsi" w:cstheme="majorHAnsi"/>
                <w:i w:val="0"/>
                <w:szCs w:val="16"/>
              </w:rPr>
              <w:t>:</w:t>
            </w:r>
            <w:proofErr w:type="gramEnd"/>
            <w:r w:rsidR="0022322F" w:rsidRPr="00AC662C">
              <w:rPr>
                <w:rFonts w:asciiTheme="majorHAnsi" w:hAnsiTheme="majorHAnsi" w:cstheme="majorHAnsi"/>
                <w:i w:val="0"/>
                <w:szCs w:val="16"/>
              </w:rPr>
              <w:t xml:space="preserve"> </w:t>
            </w:r>
            <w:r w:rsidR="0022322F" w:rsidRPr="00AC662C">
              <w:rPr>
                <w:rFonts w:asciiTheme="majorHAnsi" w:hAnsiTheme="majorHAnsi" w:cstheme="majorHAnsi"/>
                <w:i w:val="0"/>
                <w:iCs/>
                <w:sz w:val="18"/>
                <w:szCs w:val="18"/>
              </w:rPr>
              <w:t>2022.</w:t>
            </w:r>
            <w:r w:rsidR="007102EF" w:rsidRPr="00AC662C">
              <w:rPr>
                <w:rFonts w:asciiTheme="majorHAnsi" w:hAnsiTheme="majorHAnsi" w:cstheme="majorHAnsi"/>
                <w:i w:val="0"/>
                <w:iCs/>
                <w:sz w:val="18"/>
                <w:szCs w:val="18"/>
              </w:rPr>
              <w:t>03</w:t>
            </w:r>
            <w:r w:rsidR="0022322F" w:rsidRPr="00AC662C">
              <w:rPr>
                <w:rFonts w:asciiTheme="majorHAnsi" w:hAnsiTheme="majorHAnsi" w:cstheme="majorHAnsi"/>
                <w:i w:val="0"/>
                <w:iCs/>
                <w:sz w:val="18"/>
                <w:szCs w:val="18"/>
              </w:rPr>
              <w:t>.</w:t>
            </w:r>
            <w:r w:rsidR="007102EF" w:rsidRPr="00AC662C">
              <w:rPr>
                <w:rFonts w:asciiTheme="majorHAnsi" w:hAnsiTheme="majorHAnsi" w:cstheme="majorHAnsi"/>
                <w:i w:val="0"/>
                <w:iCs/>
                <w:sz w:val="18"/>
                <w:szCs w:val="18"/>
              </w:rPr>
              <w:t>05</w:t>
            </w:r>
          </w:p>
          <w:p w14:paraId="0D3FA29D" w14:textId="22ED0516" w:rsidR="0057726D" w:rsidRPr="00AC662C" w:rsidRDefault="001325EE" w:rsidP="0052723D">
            <w:pPr>
              <w:pStyle w:val="Articlehistory"/>
              <w:rPr>
                <w:rFonts w:asciiTheme="majorHAnsi" w:hAnsiTheme="majorHAnsi" w:cstheme="majorHAnsi"/>
                <w:i w:val="0"/>
                <w:iCs/>
                <w:lang w:val="id-ID"/>
              </w:rPr>
            </w:pPr>
            <w:proofErr w:type="spellStart"/>
            <w:r w:rsidRPr="00AC662C">
              <w:rPr>
                <w:rFonts w:asciiTheme="majorHAnsi" w:hAnsiTheme="majorHAnsi" w:cstheme="majorHAnsi"/>
                <w:i w:val="0"/>
                <w:szCs w:val="16"/>
              </w:rPr>
              <w:t>Terbit</w:t>
            </w:r>
            <w:proofErr w:type="spellEnd"/>
            <w:r w:rsidR="0022322F" w:rsidRPr="00AC662C">
              <w:rPr>
                <w:rFonts w:asciiTheme="majorHAnsi" w:hAnsiTheme="majorHAnsi" w:cstheme="majorHAnsi"/>
                <w:i w:val="0"/>
                <w:szCs w:val="16"/>
              </w:rPr>
              <w:t xml:space="preserve"> </w:t>
            </w:r>
            <w:r w:rsidRPr="00AC662C">
              <w:rPr>
                <w:rFonts w:asciiTheme="majorHAnsi" w:hAnsiTheme="majorHAnsi" w:cstheme="majorHAnsi"/>
                <w:i w:val="0"/>
                <w:szCs w:val="16"/>
              </w:rPr>
              <w:t xml:space="preserve">  </w:t>
            </w:r>
            <w:proofErr w:type="gramStart"/>
            <w:r w:rsidRPr="00AC662C">
              <w:rPr>
                <w:rFonts w:asciiTheme="majorHAnsi" w:hAnsiTheme="majorHAnsi" w:cstheme="majorHAnsi"/>
                <w:i w:val="0"/>
                <w:szCs w:val="16"/>
              </w:rPr>
              <w:t xml:space="preserve">  </w:t>
            </w:r>
            <w:r w:rsidR="0022322F" w:rsidRPr="00AC662C">
              <w:rPr>
                <w:rFonts w:asciiTheme="majorHAnsi" w:hAnsiTheme="majorHAnsi" w:cstheme="majorHAnsi"/>
                <w:i w:val="0"/>
                <w:szCs w:val="16"/>
              </w:rPr>
              <w:t>:</w:t>
            </w:r>
            <w:proofErr w:type="gramEnd"/>
            <w:r w:rsidR="0022322F" w:rsidRPr="00AC662C">
              <w:rPr>
                <w:rFonts w:asciiTheme="majorHAnsi" w:hAnsiTheme="majorHAnsi" w:cstheme="majorHAnsi"/>
                <w:i w:val="0"/>
                <w:szCs w:val="16"/>
              </w:rPr>
              <w:t xml:space="preserve"> </w:t>
            </w:r>
            <w:r w:rsidR="0022322F" w:rsidRPr="00AC662C">
              <w:rPr>
                <w:rFonts w:asciiTheme="majorHAnsi" w:hAnsiTheme="majorHAnsi" w:cstheme="majorHAnsi"/>
                <w:i w:val="0"/>
                <w:iCs/>
                <w:sz w:val="18"/>
                <w:szCs w:val="18"/>
              </w:rPr>
              <w:t>2022.</w:t>
            </w:r>
            <w:r w:rsidR="007102EF" w:rsidRPr="00AC662C">
              <w:rPr>
                <w:rFonts w:asciiTheme="majorHAnsi" w:hAnsiTheme="majorHAnsi" w:cstheme="majorHAnsi"/>
                <w:i w:val="0"/>
                <w:iCs/>
                <w:sz w:val="18"/>
                <w:szCs w:val="18"/>
              </w:rPr>
              <w:t>05</w:t>
            </w:r>
            <w:r w:rsidR="00D94D26" w:rsidRPr="00AC662C">
              <w:rPr>
                <w:rFonts w:asciiTheme="majorHAnsi" w:hAnsiTheme="majorHAnsi" w:cstheme="majorHAnsi"/>
                <w:i w:val="0"/>
                <w:iCs/>
                <w:sz w:val="18"/>
                <w:szCs w:val="18"/>
              </w:rPr>
              <w:t>.3</w:t>
            </w:r>
            <w:r w:rsidR="007102EF" w:rsidRPr="00AC662C">
              <w:rPr>
                <w:rFonts w:asciiTheme="majorHAnsi" w:hAnsiTheme="majorHAnsi" w:cstheme="majorHAnsi"/>
                <w:i w:val="0"/>
                <w:iCs/>
                <w:sz w:val="18"/>
                <w:szCs w:val="18"/>
              </w:rPr>
              <w:t>1</w:t>
            </w:r>
          </w:p>
        </w:tc>
        <w:tc>
          <w:tcPr>
            <w:tcW w:w="6928" w:type="dxa"/>
            <w:vMerge w:val="restart"/>
            <w:shd w:val="clear" w:color="auto" w:fill="D6E3BC"/>
            <w:tcMar>
              <w:left w:w="240" w:type="dxa"/>
            </w:tcMar>
          </w:tcPr>
          <w:p w14:paraId="5DC82422" w14:textId="1E656D71" w:rsidR="0022322F" w:rsidRPr="006402EA" w:rsidRDefault="004951C1" w:rsidP="00D90D67">
            <w:pPr>
              <w:pStyle w:val="AbstractText"/>
              <w:spacing w:after="0" w:line="240" w:lineRule="exact"/>
              <w:ind w:right="391"/>
              <w:rPr>
                <w:rFonts w:asciiTheme="majorHAnsi" w:hAnsiTheme="majorHAnsi" w:cstheme="majorHAnsi"/>
                <w:b/>
                <w:bCs/>
                <w:i/>
                <w:iCs/>
                <w:color w:val="4472C4" w:themeColor="accent1"/>
                <w:sz w:val="22"/>
                <w:szCs w:val="22"/>
              </w:rPr>
            </w:pPr>
            <w:r w:rsidRPr="006402EA">
              <w:rPr>
                <w:rFonts w:asciiTheme="majorHAnsi" w:hAnsiTheme="majorHAnsi" w:cstheme="majorHAnsi"/>
                <w:b/>
                <w:bCs/>
                <w:i/>
                <w:iCs/>
                <w:color w:val="4472C4" w:themeColor="accent1"/>
                <w:sz w:val="22"/>
                <w:szCs w:val="22"/>
              </w:rPr>
              <w:t>ABSTRACT</w:t>
            </w:r>
          </w:p>
          <w:p w14:paraId="787C64AA" w14:textId="74952DDB" w:rsidR="00D90D67" w:rsidRPr="00D90D67" w:rsidRDefault="00D90D67" w:rsidP="00D90D67">
            <w:pPr>
              <w:pStyle w:val="NormalWeb"/>
              <w:spacing w:before="0" w:after="0" w:line="240" w:lineRule="exact"/>
              <w:ind w:right="391"/>
              <w:jc w:val="both"/>
              <w:rPr>
                <w:rFonts w:asciiTheme="majorHAnsi" w:hAnsiTheme="majorHAnsi" w:cstheme="majorHAnsi"/>
                <w:i/>
                <w:iCs/>
                <w:sz w:val="18"/>
                <w:szCs w:val="18"/>
                <w:lang w:eastAsia="en-US"/>
              </w:rPr>
            </w:pPr>
            <w:r w:rsidRPr="00D90D67">
              <w:rPr>
                <w:rFonts w:asciiTheme="majorHAnsi" w:hAnsiTheme="majorHAnsi" w:cstheme="majorHAnsi"/>
                <w:i/>
                <w:iCs/>
                <w:color w:val="333333"/>
                <w:sz w:val="18"/>
                <w:szCs w:val="18"/>
              </w:rPr>
              <w:t xml:space="preserve">Education is a conscious and planned effort to create a learning atmosphere and learning process so that students actively develop their potential to have religious spiritual strength, self-control, personality, intelligence, noble morals, and the skills needed by themselves, society, </w:t>
            </w:r>
            <w:proofErr w:type="gramStart"/>
            <w:r w:rsidRPr="00D90D67">
              <w:rPr>
                <w:rFonts w:asciiTheme="majorHAnsi" w:hAnsiTheme="majorHAnsi" w:cstheme="majorHAnsi"/>
                <w:i/>
                <w:iCs/>
                <w:color w:val="333333"/>
                <w:sz w:val="18"/>
                <w:szCs w:val="18"/>
              </w:rPr>
              <w:t>nation</w:t>
            </w:r>
            <w:proofErr w:type="gramEnd"/>
            <w:r w:rsidRPr="00D90D67">
              <w:rPr>
                <w:rFonts w:asciiTheme="majorHAnsi" w:hAnsiTheme="majorHAnsi" w:cstheme="majorHAnsi"/>
                <w:i/>
                <w:iCs/>
                <w:color w:val="333333"/>
                <w:sz w:val="18"/>
                <w:szCs w:val="18"/>
              </w:rPr>
              <w:t xml:space="preserve"> and state. Education is one of the indicators that determines the quality of a country, one of which is Social Sciences (IPS) education.</w:t>
            </w:r>
            <w:r w:rsidRPr="00D90D67">
              <w:rPr>
                <w:rFonts w:asciiTheme="majorHAnsi" w:hAnsiTheme="majorHAnsi" w:cstheme="majorHAnsi"/>
                <w:i/>
                <w:iCs/>
                <w:color w:val="333333"/>
                <w:sz w:val="18"/>
                <w:szCs w:val="18"/>
              </w:rPr>
              <w:t xml:space="preserve"> </w:t>
            </w:r>
            <w:r w:rsidRPr="00D90D67">
              <w:rPr>
                <w:rFonts w:asciiTheme="majorHAnsi" w:hAnsiTheme="majorHAnsi" w:cstheme="majorHAnsi"/>
                <w:i/>
                <w:iCs/>
                <w:color w:val="333333"/>
                <w:sz w:val="18"/>
                <w:szCs w:val="18"/>
              </w:rPr>
              <w:t xml:space="preserve">Social studies </w:t>
            </w:r>
            <w:proofErr w:type="gramStart"/>
            <w:r w:rsidRPr="00D90D67">
              <w:rPr>
                <w:rFonts w:asciiTheme="majorHAnsi" w:hAnsiTheme="majorHAnsi" w:cstheme="majorHAnsi"/>
                <w:i/>
                <w:iCs/>
                <w:color w:val="333333"/>
                <w:sz w:val="18"/>
                <w:szCs w:val="18"/>
              </w:rPr>
              <w:t>is</w:t>
            </w:r>
            <w:proofErr w:type="gramEnd"/>
            <w:r w:rsidRPr="00D90D67">
              <w:rPr>
                <w:rFonts w:asciiTheme="majorHAnsi" w:hAnsiTheme="majorHAnsi" w:cstheme="majorHAnsi"/>
                <w:i/>
                <w:iCs/>
                <w:color w:val="333333"/>
                <w:sz w:val="18"/>
                <w:szCs w:val="18"/>
              </w:rPr>
              <w:t xml:space="preserve"> a subject that has an important role in life. Social studies as a social science means a science whose field of study is human behavior in its social context. Included in the social sciences are geography, economics, history, sociology, anthropology, </w:t>
            </w:r>
            <w:proofErr w:type="gramStart"/>
            <w:r w:rsidRPr="00D90D67">
              <w:rPr>
                <w:rFonts w:asciiTheme="majorHAnsi" w:hAnsiTheme="majorHAnsi" w:cstheme="majorHAnsi"/>
                <w:i/>
                <w:iCs/>
                <w:color w:val="333333"/>
                <w:sz w:val="18"/>
                <w:szCs w:val="18"/>
              </w:rPr>
              <w:t>psychology</w:t>
            </w:r>
            <w:proofErr w:type="gramEnd"/>
            <w:r w:rsidRPr="00D90D67">
              <w:rPr>
                <w:rFonts w:asciiTheme="majorHAnsi" w:hAnsiTheme="majorHAnsi" w:cstheme="majorHAnsi"/>
                <w:i/>
                <w:iCs/>
                <w:color w:val="333333"/>
                <w:sz w:val="18"/>
                <w:szCs w:val="18"/>
              </w:rPr>
              <w:t xml:space="preserve"> and political science, which are generally the result of human culture. Concepts are abstractions or</w:t>
            </w:r>
            <w:r w:rsidRPr="00D90D67">
              <w:rPr>
                <w:rFonts w:asciiTheme="majorHAnsi" w:hAnsiTheme="majorHAnsi" w:cstheme="majorHAnsi"/>
                <w:color w:val="333333"/>
                <w:sz w:val="18"/>
                <w:szCs w:val="18"/>
              </w:rPr>
              <w:t xml:space="preserve"> </w:t>
            </w:r>
            <w:r w:rsidRPr="00D90D67">
              <w:rPr>
                <w:rFonts w:asciiTheme="majorHAnsi" w:hAnsiTheme="majorHAnsi" w:cstheme="majorHAnsi"/>
                <w:i/>
                <w:iCs/>
                <w:color w:val="333333"/>
                <w:sz w:val="18"/>
                <w:szCs w:val="18"/>
              </w:rPr>
              <w:t>abstract meanings, because they are ideas about something (objects, events, things) that exist in the mind. It contains understanding and interpretation (not concrete facts).</w:t>
            </w:r>
            <w:r w:rsidRPr="00D90D67">
              <w:rPr>
                <w:rFonts w:asciiTheme="majorHAnsi" w:hAnsiTheme="majorHAnsi" w:cstheme="majorHAnsi"/>
                <w:i/>
                <w:iCs/>
                <w:color w:val="333333"/>
                <w:sz w:val="18"/>
                <w:szCs w:val="18"/>
              </w:rPr>
              <w:t xml:space="preserve"> </w:t>
            </w:r>
            <w:r w:rsidRPr="00D90D67">
              <w:rPr>
                <w:rFonts w:asciiTheme="majorHAnsi" w:hAnsiTheme="majorHAnsi" w:cstheme="majorHAnsi"/>
                <w:i/>
                <w:iCs/>
                <w:color w:val="333333"/>
                <w:sz w:val="18"/>
                <w:szCs w:val="18"/>
              </w:rPr>
              <w:t xml:space="preserve">Along with the current development of the industrial revolution, the business world is </w:t>
            </w:r>
            <w:proofErr w:type="gramStart"/>
            <w:r w:rsidRPr="00D90D67">
              <w:rPr>
                <w:rFonts w:asciiTheme="majorHAnsi" w:hAnsiTheme="majorHAnsi" w:cstheme="majorHAnsi"/>
                <w:i/>
                <w:iCs/>
                <w:color w:val="333333"/>
                <w:sz w:val="18"/>
                <w:szCs w:val="18"/>
              </w:rPr>
              <w:t>opening up</w:t>
            </w:r>
            <w:proofErr w:type="gramEnd"/>
            <w:r w:rsidRPr="00D90D67">
              <w:rPr>
                <w:rFonts w:asciiTheme="majorHAnsi" w:hAnsiTheme="majorHAnsi" w:cstheme="majorHAnsi"/>
                <w:i/>
                <w:iCs/>
                <w:color w:val="333333"/>
                <w:sz w:val="18"/>
                <w:szCs w:val="18"/>
              </w:rPr>
              <w:t xml:space="preserve"> job opportunities based on creativity and innovation. Current development of domestic industry This requires quality, innovative and creative human resources as the spearhead of economic competitiveness. The main problem currently facing Indonesia is the mismatch between education and the business world.</w:t>
            </w:r>
          </w:p>
          <w:p w14:paraId="67FB4839" w14:textId="04D0B208" w:rsidR="0057726D" w:rsidRPr="00D90D67" w:rsidRDefault="0057726D" w:rsidP="00D90D67">
            <w:pPr>
              <w:pStyle w:val="Copyright"/>
              <w:framePr w:hSpace="0" w:wrap="auto" w:vAnchor="margin" w:yAlign="inline"/>
              <w:spacing w:line="240" w:lineRule="exact"/>
              <w:ind w:right="391"/>
              <w:suppressOverlap w:val="0"/>
              <w:rPr>
                <w:rFonts w:asciiTheme="majorHAnsi" w:hAnsiTheme="majorHAnsi" w:cstheme="majorHAnsi"/>
                <w:i/>
                <w:iCs/>
                <w:sz w:val="18"/>
                <w:szCs w:val="18"/>
              </w:rPr>
            </w:pPr>
            <w:r w:rsidRPr="00D90D67">
              <w:rPr>
                <w:rFonts w:asciiTheme="majorHAnsi" w:hAnsiTheme="majorHAnsi" w:cstheme="majorHAnsi"/>
                <w:i/>
                <w:iCs/>
                <w:sz w:val="18"/>
                <w:szCs w:val="18"/>
              </w:rPr>
              <w:t xml:space="preserve">Copyright © </w:t>
            </w:r>
            <w:r w:rsidR="00C0660C" w:rsidRPr="00D90D67">
              <w:rPr>
                <w:rFonts w:asciiTheme="majorHAnsi" w:hAnsiTheme="majorHAnsi" w:cstheme="majorHAnsi"/>
                <w:i/>
                <w:iCs/>
                <w:sz w:val="18"/>
                <w:szCs w:val="18"/>
              </w:rPr>
              <w:t>202</w:t>
            </w:r>
            <w:r w:rsidR="002534D9" w:rsidRPr="00D90D67">
              <w:rPr>
                <w:rFonts w:asciiTheme="majorHAnsi" w:hAnsiTheme="majorHAnsi" w:cstheme="majorHAnsi"/>
                <w:i/>
                <w:iCs/>
                <w:sz w:val="18"/>
                <w:szCs w:val="18"/>
              </w:rPr>
              <w:t>3</w:t>
            </w:r>
            <w:r w:rsidRPr="00D90D67">
              <w:rPr>
                <w:rFonts w:asciiTheme="majorHAnsi" w:hAnsiTheme="majorHAnsi" w:cstheme="majorHAnsi"/>
                <w:i/>
                <w:iCs/>
                <w:sz w:val="18"/>
                <w:szCs w:val="18"/>
              </w:rPr>
              <w:t xml:space="preserve"> </w:t>
            </w:r>
            <w:r w:rsidR="003A30A4" w:rsidRPr="00D90D67">
              <w:rPr>
                <w:rFonts w:asciiTheme="majorHAnsi" w:hAnsiTheme="majorHAnsi" w:cstheme="majorHAnsi"/>
                <w:i/>
                <w:iCs/>
                <w:sz w:val="18"/>
                <w:szCs w:val="18"/>
                <w:lang w:val="id-ID"/>
              </w:rPr>
              <w:t>Author</w:t>
            </w:r>
            <w:r w:rsidRPr="00D90D67">
              <w:rPr>
                <w:rFonts w:asciiTheme="majorHAnsi" w:hAnsiTheme="majorHAnsi" w:cstheme="majorHAnsi"/>
                <w:i/>
                <w:iCs/>
                <w:sz w:val="18"/>
                <w:szCs w:val="18"/>
              </w:rPr>
              <w:t xml:space="preserve">. </w:t>
            </w:r>
          </w:p>
          <w:p w14:paraId="2E0E94F0" w14:textId="77777777" w:rsidR="0057726D" w:rsidRPr="00D90D67" w:rsidRDefault="0057726D" w:rsidP="00D90D67">
            <w:pPr>
              <w:pStyle w:val="Copyright"/>
              <w:framePr w:hSpace="0" w:wrap="auto" w:vAnchor="margin" w:yAlign="inline"/>
              <w:spacing w:line="240" w:lineRule="exact"/>
              <w:ind w:right="391"/>
              <w:suppressOverlap w:val="0"/>
              <w:rPr>
                <w:rFonts w:asciiTheme="majorHAnsi" w:hAnsiTheme="majorHAnsi" w:cstheme="majorHAnsi"/>
                <w:i/>
                <w:iCs/>
                <w:sz w:val="18"/>
                <w:szCs w:val="18"/>
              </w:rPr>
            </w:pPr>
            <w:r w:rsidRPr="00D90D67">
              <w:rPr>
                <w:rFonts w:asciiTheme="majorHAnsi" w:hAnsiTheme="majorHAnsi" w:cstheme="majorHAnsi"/>
                <w:i/>
                <w:iCs/>
                <w:sz w:val="18"/>
                <w:szCs w:val="18"/>
              </w:rPr>
              <w:t xml:space="preserve">All rights reserved. </w:t>
            </w:r>
          </w:p>
        </w:tc>
      </w:tr>
      <w:tr w:rsidR="00D90D67" w:rsidRPr="00AC662C" w14:paraId="02AEA592" w14:textId="77777777" w:rsidTr="00D90D67">
        <w:trPr>
          <w:cantSplit/>
          <w:trHeight w:val="1385"/>
        </w:trPr>
        <w:tc>
          <w:tcPr>
            <w:tcW w:w="2835" w:type="dxa"/>
            <w:tcMar>
              <w:top w:w="72" w:type="dxa"/>
              <w:left w:w="0" w:type="dxa"/>
            </w:tcMar>
            <w:vAlign w:val="center"/>
          </w:tcPr>
          <w:p w14:paraId="1446968E" w14:textId="780ADF91" w:rsidR="0057726D" w:rsidRPr="00AC662C" w:rsidRDefault="00D76F8F" w:rsidP="004951C1">
            <w:pPr>
              <w:pStyle w:val="KeywordHead"/>
              <w:spacing w:line="240" w:lineRule="auto"/>
              <w:rPr>
                <w:rFonts w:asciiTheme="majorHAnsi" w:hAnsiTheme="majorHAnsi" w:cstheme="majorHAnsi"/>
                <w:b/>
                <w:i w:val="0"/>
                <w:color w:val="365F91"/>
                <w:sz w:val="20"/>
                <w:lang w:val="id-ID"/>
              </w:rPr>
            </w:pPr>
            <w:r w:rsidRPr="00AC662C">
              <w:rPr>
                <w:rFonts w:asciiTheme="majorHAnsi" w:hAnsiTheme="majorHAnsi" w:cstheme="majorHAnsi"/>
                <w:b/>
                <w:i w:val="0"/>
                <w:color w:val="365F91"/>
                <w:sz w:val="20"/>
              </w:rPr>
              <w:t>KATA KUNCI</w:t>
            </w:r>
          </w:p>
          <w:p w14:paraId="667CDC51" w14:textId="77777777" w:rsidR="00D90D67" w:rsidRDefault="00D90D67" w:rsidP="004951C1">
            <w:pPr>
              <w:pStyle w:val="Keyword"/>
              <w:spacing w:line="240" w:lineRule="auto"/>
              <w:rPr>
                <w:rFonts w:asciiTheme="majorHAnsi" w:hAnsiTheme="majorHAnsi" w:cstheme="majorHAnsi"/>
                <w:i/>
                <w:iCs/>
                <w:color w:val="333333"/>
                <w:sz w:val="18"/>
                <w:szCs w:val="18"/>
              </w:rPr>
            </w:pPr>
            <w:r w:rsidRPr="00D90D67">
              <w:rPr>
                <w:rFonts w:asciiTheme="majorHAnsi" w:hAnsiTheme="majorHAnsi" w:cstheme="majorHAnsi"/>
                <w:i/>
                <w:iCs/>
                <w:color w:val="333333"/>
                <w:sz w:val="18"/>
                <w:szCs w:val="18"/>
              </w:rPr>
              <w:t xml:space="preserve">Education, </w:t>
            </w:r>
          </w:p>
          <w:p w14:paraId="255E9D3E" w14:textId="77777777" w:rsidR="00D90D67" w:rsidRDefault="00D90D67" w:rsidP="004951C1">
            <w:pPr>
              <w:pStyle w:val="Keyword"/>
              <w:spacing w:line="240" w:lineRule="auto"/>
              <w:rPr>
                <w:rFonts w:asciiTheme="majorHAnsi" w:hAnsiTheme="majorHAnsi" w:cstheme="majorHAnsi"/>
                <w:i/>
                <w:iCs/>
                <w:color w:val="333333"/>
                <w:sz w:val="18"/>
                <w:szCs w:val="18"/>
              </w:rPr>
            </w:pPr>
            <w:r w:rsidRPr="00D90D67">
              <w:rPr>
                <w:rFonts w:asciiTheme="majorHAnsi" w:hAnsiTheme="majorHAnsi" w:cstheme="majorHAnsi"/>
                <w:i/>
                <w:iCs/>
                <w:color w:val="333333"/>
                <w:sz w:val="18"/>
                <w:szCs w:val="18"/>
              </w:rPr>
              <w:t xml:space="preserve">Social Sciences, </w:t>
            </w:r>
          </w:p>
          <w:p w14:paraId="1D2B203A" w14:textId="1B4446D8" w:rsidR="004951C1" w:rsidRDefault="00D90D67" w:rsidP="004951C1">
            <w:pPr>
              <w:pStyle w:val="Keyword"/>
              <w:spacing w:line="240" w:lineRule="auto"/>
              <w:rPr>
                <w:rFonts w:asciiTheme="majorHAnsi" w:hAnsiTheme="majorHAnsi" w:cstheme="majorHAnsi"/>
                <w:i/>
                <w:iCs/>
                <w:color w:val="17365D"/>
                <w:sz w:val="18"/>
                <w:szCs w:val="18"/>
              </w:rPr>
            </w:pPr>
            <w:r w:rsidRPr="00D90D67">
              <w:rPr>
                <w:rFonts w:asciiTheme="majorHAnsi" w:hAnsiTheme="majorHAnsi" w:cstheme="majorHAnsi"/>
                <w:i/>
                <w:iCs/>
                <w:color w:val="333333"/>
                <w:sz w:val="18"/>
                <w:szCs w:val="18"/>
              </w:rPr>
              <w:t>HR</w:t>
            </w:r>
          </w:p>
          <w:p w14:paraId="070B2630" w14:textId="1A800DFD" w:rsidR="004951C1" w:rsidRPr="004951C1" w:rsidRDefault="004951C1" w:rsidP="004951C1">
            <w:pPr>
              <w:pStyle w:val="Keyword"/>
              <w:spacing w:line="240" w:lineRule="auto"/>
              <w:rPr>
                <w:rFonts w:asciiTheme="majorHAnsi" w:hAnsiTheme="majorHAnsi" w:cstheme="majorHAnsi"/>
                <w:i/>
                <w:szCs w:val="16"/>
              </w:rPr>
            </w:pPr>
          </w:p>
        </w:tc>
        <w:tc>
          <w:tcPr>
            <w:tcW w:w="6928" w:type="dxa"/>
            <w:vMerge/>
            <w:shd w:val="clear" w:color="auto" w:fill="D6E3BC"/>
          </w:tcPr>
          <w:p w14:paraId="51C4B709" w14:textId="77777777" w:rsidR="0057726D" w:rsidRPr="00AC662C" w:rsidRDefault="0057726D" w:rsidP="0022322F">
            <w:pPr>
              <w:spacing w:line="276" w:lineRule="auto"/>
              <w:rPr>
                <w:rFonts w:asciiTheme="majorHAnsi" w:hAnsiTheme="majorHAnsi" w:cstheme="majorHAnsi"/>
              </w:rPr>
            </w:pPr>
          </w:p>
        </w:tc>
      </w:tr>
    </w:tbl>
    <w:p w14:paraId="01128897" w14:textId="77777777" w:rsidR="0057726D" w:rsidRPr="00AC662C" w:rsidRDefault="0057726D" w:rsidP="0022322F">
      <w:pPr>
        <w:pStyle w:val="09-SciencePG-To-cite-this-article-content"/>
        <w:spacing w:line="276" w:lineRule="auto"/>
        <w:rPr>
          <w:rFonts w:asciiTheme="majorHAnsi" w:eastAsia="SimSun" w:hAnsiTheme="majorHAnsi" w:cstheme="majorHAnsi"/>
          <w:lang w:val="id-ID"/>
        </w:rPr>
      </w:pPr>
    </w:p>
    <w:p w14:paraId="3F0EC553" w14:textId="77777777" w:rsidR="00883110" w:rsidRPr="00AC662C" w:rsidRDefault="00883110" w:rsidP="007A0682">
      <w:pPr>
        <w:adjustRightInd w:val="0"/>
        <w:snapToGrid w:val="0"/>
        <w:rPr>
          <w:rFonts w:asciiTheme="majorHAnsi" w:hAnsiTheme="majorHAnsi" w:cstheme="majorHAnsi"/>
          <w:b/>
          <w:sz w:val="28"/>
          <w:szCs w:val="28"/>
        </w:rPr>
        <w:sectPr w:rsidR="00883110" w:rsidRPr="00AC662C" w:rsidSect="00DD49A5">
          <w:headerReference w:type="even" r:id="rId8"/>
          <w:headerReference w:type="default" r:id="rId9"/>
          <w:footerReference w:type="even" r:id="rId10"/>
          <w:footerReference w:type="default" r:id="rId11"/>
          <w:headerReference w:type="first" r:id="rId12"/>
          <w:footerReference w:type="first" r:id="rId13"/>
          <w:pgSz w:w="11907" w:h="16160" w:code="9"/>
          <w:pgMar w:top="1418" w:right="1418" w:bottom="1418" w:left="1418" w:header="709" w:footer="709" w:gutter="0"/>
          <w:pgNumType w:start="91"/>
          <w:cols w:space="425"/>
          <w:titlePg/>
          <w:docGrid w:type="linesAndChars" w:linePitch="312"/>
        </w:sectPr>
      </w:pPr>
    </w:p>
    <w:p w14:paraId="31512BD5" w14:textId="7231D89B" w:rsidR="00247C73" w:rsidRPr="00D90D67" w:rsidRDefault="00AC662C" w:rsidP="00D90D67">
      <w:pPr>
        <w:pStyle w:val="14-SciencePG-Level1-single-line"/>
        <w:spacing w:before="0" w:after="0" w:line="240" w:lineRule="auto"/>
        <w:jc w:val="both"/>
        <w:rPr>
          <w:rFonts w:asciiTheme="majorHAnsi" w:eastAsia="PMingLiU" w:hAnsiTheme="majorHAnsi" w:cstheme="majorHAnsi"/>
          <w:color w:val="365F91"/>
          <w:sz w:val="22"/>
          <w:szCs w:val="22"/>
        </w:rPr>
        <w:sectPr w:rsidR="00247C73" w:rsidRPr="00D90D67" w:rsidSect="0022322F">
          <w:headerReference w:type="first" r:id="rId14"/>
          <w:type w:val="continuous"/>
          <w:pgSz w:w="11907" w:h="16160" w:code="9"/>
          <w:pgMar w:top="1474" w:right="1474" w:bottom="1474" w:left="1474" w:header="709" w:footer="709" w:gutter="0"/>
          <w:cols w:num="2" w:space="316"/>
          <w:docGrid w:type="linesAndChars" w:linePitch="312"/>
        </w:sectPr>
      </w:pPr>
      <w:r w:rsidRPr="00D90D67">
        <w:rPr>
          <w:rFonts w:asciiTheme="majorHAnsi" w:hAnsiTheme="majorHAnsi" w:cstheme="majorHAnsi"/>
          <w:color w:val="365F91"/>
          <w:sz w:val="22"/>
          <w:szCs w:val="22"/>
        </w:rPr>
        <w:t>PENDAHULUAN</w:t>
      </w:r>
    </w:p>
    <w:p w14:paraId="77A5F42E" w14:textId="77777777" w:rsidR="00D90D67" w:rsidRDefault="00D90D67"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r>
        <w:rPr>
          <w:rFonts w:asciiTheme="majorHAnsi" w:eastAsia="SimSun" w:hAnsiTheme="majorHAnsi" w:cstheme="majorHAnsi"/>
          <w:b w:val="0"/>
          <w:bCs/>
          <w:sz w:val="22"/>
          <w:szCs w:val="22"/>
        </w:rPr>
        <w:tab/>
      </w:r>
      <w:r w:rsidRPr="00D90D67">
        <w:rPr>
          <w:rFonts w:asciiTheme="majorHAnsi" w:eastAsia="SimSun" w:hAnsiTheme="majorHAnsi" w:cstheme="majorHAnsi"/>
          <w:b w:val="0"/>
          <w:bCs/>
          <w:sz w:val="22"/>
          <w:szCs w:val="22"/>
        </w:rPr>
        <w:t xml:space="preserve">Pendidikan </w:t>
      </w:r>
      <w:proofErr w:type="spellStart"/>
      <w:r w:rsidRPr="00D90D67">
        <w:rPr>
          <w:rFonts w:asciiTheme="majorHAnsi" w:eastAsia="SimSun" w:hAnsiTheme="majorHAnsi" w:cstheme="majorHAnsi"/>
          <w:b w:val="0"/>
          <w:bCs/>
          <w:sz w:val="22"/>
          <w:szCs w:val="22"/>
        </w:rPr>
        <w:t>adalah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usaha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sadar</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terencana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mewujudkan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suasana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belajar</w:t>
      </w:r>
      <w:proofErr w:type="spellEnd"/>
      <w:r w:rsidRPr="00D90D67">
        <w:rPr>
          <w:rFonts w:asciiTheme="majorHAnsi" w:eastAsia="SimSun" w:hAnsiTheme="majorHAnsi" w:cstheme="majorHAnsi"/>
          <w:b w:val="0"/>
          <w:bCs/>
          <w:sz w:val="22"/>
          <w:szCs w:val="22"/>
        </w:rPr>
        <w:t xml:space="preserve"> dan proses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agar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aktif</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mengembangkan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potensi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dirinya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memiliki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kekuatan</w:t>
      </w:r>
      <w:proofErr w:type="spellEnd"/>
      <w:r w:rsidRPr="00D90D67">
        <w:rPr>
          <w:rFonts w:asciiTheme="majorHAnsi" w:eastAsia="SimSun" w:hAnsiTheme="majorHAnsi" w:cstheme="majorHAnsi"/>
          <w:b w:val="0"/>
          <w:bCs/>
          <w:sz w:val="22"/>
          <w:szCs w:val="22"/>
        </w:rPr>
        <w:t xml:space="preserve"> spiritual </w:t>
      </w:r>
      <w:proofErr w:type="spellStart"/>
      <w:r w:rsidRPr="00D90D67">
        <w:rPr>
          <w:rFonts w:asciiTheme="majorHAnsi" w:eastAsia="SimSun" w:hAnsiTheme="majorHAnsi" w:cstheme="majorHAnsi"/>
          <w:b w:val="0"/>
          <w:bCs/>
          <w:sz w:val="22"/>
          <w:szCs w:val="22"/>
        </w:rPr>
        <w:t>keagamaaan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pengendalian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kepribadian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kecerdasan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akhlak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mulia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ketrampilan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diperlukan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dirinya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bangsa</w:t>
      </w:r>
      <w:proofErr w:type="spellEnd"/>
      <w:r w:rsidRPr="00D90D67">
        <w:rPr>
          <w:rFonts w:asciiTheme="majorHAnsi" w:eastAsia="SimSun" w:hAnsiTheme="majorHAnsi" w:cstheme="majorHAnsi"/>
          <w:b w:val="0"/>
          <w:bCs/>
          <w:sz w:val="22"/>
          <w:szCs w:val="22"/>
        </w:rPr>
        <w:t>, dan Negara</w:t>
      </w:r>
      <w:r>
        <w:rPr>
          <w:rFonts w:asciiTheme="majorHAnsi" w:eastAsia="SimSun" w:hAnsiTheme="majorHAnsi" w:cstheme="majorHAnsi"/>
          <w:b w:val="0"/>
          <w:bCs/>
          <w:sz w:val="22"/>
          <w:szCs w:val="22"/>
        </w:rPr>
        <w:t xml:space="preserve">. </w:t>
      </w:r>
      <w:r w:rsidRPr="00D90D67">
        <w:rPr>
          <w:rFonts w:asciiTheme="majorHAnsi" w:eastAsia="SimSun" w:hAnsiTheme="majorHAnsi" w:cstheme="majorHAnsi"/>
          <w:b w:val="0"/>
          <w:bCs/>
          <w:sz w:val="22"/>
          <w:szCs w:val="22"/>
        </w:rPr>
        <w:t xml:space="preserve">Pendidikan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salah </w:t>
      </w:r>
      <w:proofErr w:type="spellStart"/>
      <w:r w:rsidRPr="00D90D67">
        <w:rPr>
          <w:rFonts w:asciiTheme="majorHAnsi" w:eastAsia="SimSun" w:hAnsiTheme="majorHAnsi" w:cstheme="majorHAnsi"/>
          <w:b w:val="0"/>
          <w:bCs/>
          <w:sz w:val="22"/>
          <w:szCs w:val="22"/>
        </w:rPr>
        <w:t>satu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indikator</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menentukan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kualitas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suatu</w:t>
      </w:r>
      <w:proofErr w:type="spellEnd"/>
      <w:r w:rsidRPr="00D90D67">
        <w:rPr>
          <w:rFonts w:asciiTheme="majorHAnsi" w:eastAsia="SimSun" w:hAnsiTheme="majorHAnsi" w:cstheme="majorHAnsi"/>
          <w:b w:val="0"/>
          <w:bCs/>
          <w:sz w:val="22"/>
          <w:szCs w:val="22"/>
        </w:rPr>
        <w:t xml:space="preserve"> negara, salah </w:t>
      </w:r>
      <w:proofErr w:type="spellStart"/>
      <w:r w:rsidRPr="00D90D67">
        <w:rPr>
          <w:rFonts w:asciiTheme="majorHAnsi" w:eastAsia="SimSun" w:hAnsiTheme="majorHAnsi" w:cstheme="majorHAnsi"/>
          <w:b w:val="0"/>
          <w:bCs/>
          <w:sz w:val="22"/>
          <w:szCs w:val="22"/>
        </w:rPr>
        <w:t>satu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diantara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Pengetahuan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(IPS</w:t>
      </w:r>
      <w:proofErr w:type="gramStart"/>
      <w:r w:rsidRPr="00D90D67">
        <w:rPr>
          <w:rFonts w:asciiTheme="majorHAnsi" w:eastAsia="SimSun" w:hAnsiTheme="majorHAnsi" w:cstheme="majorHAnsi"/>
          <w:b w:val="0"/>
          <w:bCs/>
          <w:sz w:val="22"/>
          <w:szCs w:val="22"/>
        </w:rPr>
        <w:t>) .</w:t>
      </w:r>
      <w:proofErr w:type="gram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merupakan</w:t>
      </w:r>
      <w:proofErr w:type="spellEnd"/>
      <w:r>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mempunyai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peranan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penting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kehidupan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artinya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bidang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kajiannya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berupa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tingkah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laku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konteks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Termasuk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geografi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ekonomi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sejarah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sosiologi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antropologi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psikologi</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politik</w:t>
      </w:r>
      <w:proofErr w:type="spellEnd"/>
      <w:r w:rsidRPr="00D90D67">
        <w:rPr>
          <w:rFonts w:asciiTheme="majorHAnsi" w:eastAsia="SimSun" w:hAnsiTheme="majorHAnsi" w:cstheme="majorHAnsi"/>
          <w:b w:val="0"/>
          <w:bCs/>
          <w:sz w:val="22"/>
          <w:szCs w:val="22"/>
        </w:rPr>
        <w:t xml:space="preserve">, yang pada </w:t>
      </w:r>
      <w:proofErr w:type="spellStart"/>
      <w:r w:rsidRPr="00D90D67">
        <w:rPr>
          <w:rFonts w:asciiTheme="majorHAnsi" w:eastAsia="SimSun" w:hAnsiTheme="majorHAnsi" w:cstheme="majorHAnsi"/>
          <w:b w:val="0"/>
          <w:bCs/>
          <w:sz w:val="22"/>
          <w:szCs w:val="22"/>
        </w:rPr>
        <w:t>umumnya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hasil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kebudayaan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w:t>
      </w:r>
      <w:r>
        <w:rPr>
          <w:rFonts w:asciiTheme="majorHAnsi" w:eastAsia="SimSun" w:hAnsiTheme="majorHAnsi" w:cstheme="majorHAnsi"/>
          <w:b w:val="0"/>
          <w:bCs/>
          <w:sz w:val="22"/>
          <w:szCs w:val="22"/>
        </w:rPr>
        <w:t xml:space="preserve"> </w:t>
      </w:r>
    </w:p>
    <w:p w14:paraId="7605DD9A" w14:textId="77777777" w:rsidR="00D90D67" w:rsidRDefault="00D90D67"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r>
        <w:rPr>
          <w:rFonts w:asciiTheme="majorHAnsi" w:eastAsia="SimSun" w:hAnsiTheme="majorHAnsi" w:cstheme="majorHAnsi"/>
          <w:b w:val="0"/>
          <w:bCs/>
          <w:sz w:val="22"/>
          <w:szCs w:val="22"/>
        </w:rPr>
        <w:tab/>
      </w:r>
      <w:r w:rsidRPr="00D90D67">
        <w:rPr>
          <w:rFonts w:asciiTheme="majorHAnsi" w:eastAsia="SimSun" w:hAnsiTheme="majorHAnsi" w:cstheme="majorHAnsi"/>
          <w:b w:val="0"/>
          <w:bCs/>
          <w:sz w:val="22"/>
          <w:szCs w:val="22"/>
        </w:rPr>
        <w:t xml:space="preserve">Oleh </w:t>
      </w:r>
      <w:proofErr w:type="spellStart"/>
      <w:r w:rsidRPr="00D90D67">
        <w:rPr>
          <w:rFonts w:asciiTheme="majorHAnsi" w:eastAsia="SimSun" w:hAnsiTheme="majorHAnsi" w:cstheme="majorHAnsi"/>
          <w:b w:val="0"/>
          <w:bCs/>
          <w:sz w:val="22"/>
          <w:szCs w:val="22"/>
        </w:rPr>
        <w:t>sebab</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dipandang</w:t>
      </w:r>
      <w:proofErr w:type="spellEnd"/>
      <w:r w:rsidRPr="00D90D67">
        <w:rPr>
          <w:rFonts w:asciiTheme="majorHAnsi" w:eastAsia="SimSun" w:hAnsiTheme="majorHAnsi" w:cstheme="majorHAnsi"/>
          <w:b w:val="0"/>
          <w:bCs/>
          <w:sz w:val="22"/>
          <w:szCs w:val="22"/>
        </w:rPr>
        <w:t xml:space="preserve"> sangat </w:t>
      </w:r>
      <w:proofErr w:type="spellStart"/>
      <w:r w:rsidRPr="00D90D67">
        <w:rPr>
          <w:rFonts w:asciiTheme="majorHAnsi" w:eastAsia="SimSun" w:hAnsiTheme="majorHAnsi" w:cstheme="majorHAnsi"/>
          <w:b w:val="0"/>
          <w:bCs/>
          <w:sz w:val="22"/>
          <w:szCs w:val="22"/>
        </w:rPr>
        <w:t>penting</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pondasi</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mempelajari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segala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aspek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kehidupan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mampu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solusi</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menjawab</w:t>
      </w:r>
      <w:proofErr w:type="spellEnd"/>
      <w:r w:rsidRPr="00D90D67">
        <w:rPr>
          <w:rFonts w:asciiTheme="majorHAnsi" w:eastAsia="SimSun" w:hAnsiTheme="majorHAnsi" w:cstheme="majorHAnsi"/>
          <w:b w:val="0"/>
          <w:bCs/>
          <w:sz w:val="22"/>
          <w:szCs w:val="22"/>
        </w:rPr>
        <w:t xml:space="preserve"> problem-problem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bertujuan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mencapai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kesejahteraan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pada </w:t>
      </w:r>
      <w:proofErr w:type="spellStart"/>
      <w:r w:rsidRPr="00D90D67">
        <w:rPr>
          <w:rFonts w:asciiTheme="majorHAnsi" w:eastAsia="SimSun" w:hAnsiTheme="majorHAnsi" w:cstheme="majorHAnsi"/>
          <w:b w:val="0"/>
          <w:bCs/>
          <w:sz w:val="22"/>
          <w:szCs w:val="22"/>
        </w:rPr>
        <w:t>umumnya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kemampuan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bersifat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keahlian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sampai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kepada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pemahaman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bersifat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apresiasif</w:t>
      </w:r>
      <w:proofErr w:type="spellEnd"/>
      <w:r w:rsidRPr="00D90D67">
        <w:rPr>
          <w:rFonts w:asciiTheme="majorHAnsi" w:eastAsia="SimSun" w:hAnsiTheme="majorHAnsi" w:cstheme="majorHAnsi"/>
          <w:b w:val="0"/>
          <w:bCs/>
          <w:sz w:val="22"/>
          <w:szCs w:val="22"/>
        </w:rPr>
        <w:t>.</w:t>
      </w:r>
      <w:r>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Mengingat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pentingnya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kemampuan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maka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boleh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dibiarkan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jenuh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belajar</w:t>
      </w:r>
      <w:proofErr w:type="spellEnd"/>
      <w:r w:rsidRPr="00D90D67">
        <w:rPr>
          <w:rFonts w:asciiTheme="majorHAnsi" w:eastAsia="SimSun" w:hAnsiTheme="majorHAnsi" w:cstheme="majorHAnsi"/>
          <w:b w:val="0"/>
          <w:bCs/>
          <w:sz w:val="22"/>
          <w:szCs w:val="22"/>
        </w:rPr>
        <w:t xml:space="preserve"> IPS yang </w:t>
      </w:r>
      <w:proofErr w:type="spellStart"/>
      <w:r w:rsidRPr="00D90D67">
        <w:rPr>
          <w:rFonts w:asciiTheme="majorHAnsi" w:eastAsia="SimSun" w:hAnsiTheme="majorHAnsi" w:cstheme="majorHAnsi"/>
          <w:b w:val="0"/>
          <w:bCs/>
          <w:sz w:val="22"/>
          <w:szCs w:val="22"/>
        </w:rPr>
        <w:t>dikarenakan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menganggap</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kurang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menarik</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kelas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kedua</w:t>
      </w:r>
      <w:proofErr w:type="spellEnd"/>
      <w:r w:rsidRPr="00D90D67">
        <w:rPr>
          <w:rFonts w:asciiTheme="majorHAnsi" w:eastAsia="SimSun" w:hAnsiTheme="majorHAnsi" w:cstheme="majorHAnsi"/>
          <w:b w:val="0"/>
          <w:bCs/>
          <w:sz w:val="22"/>
          <w:szCs w:val="22"/>
        </w:rPr>
        <w:t>.</w:t>
      </w:r>
      <w:r>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Memahami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materi</w:t>
      </w:r>
      <w:proofErr w:type="spellEnd"/>
      <w:r w:rsidRPr="00D90D67">
        <w:rPr>
          <w:rFonts w:asciiTheme="majorHAnsi" w:eastAsia="SimSun" w:hAnsiTheme="majorHAnsi" w:cstheme="majorHAnsi"/>
          <w:b w:val="0"/>
          <w:bCs/>
          <w:sz w:val="22"/>
          <w:szCs w:val="22"/>
        </w:rPr>
        <w:t xml:space="preserve"> Pendidikan IPS </w:t>
      </w:r>
      <w:proofErr w:type="spellStart"/>
      <w:r w:rsidRPr="00D90D67">
        <w:rPr>
          <w:rFonts w:asciiTheme="majorHAnsi" w:eastAsia="SimSun" w:hAnsiTheme="majorHAnsi" w:cstheme="majorHAnsi"/>
          <w:b w:val="0"/>
          <w:bCs/>
          <w:sz w:val="22"/>
          <w:szCs w:val="22"/>
        </w:rPr>
        <w:t>diperlukan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kejelian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berpikir</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wawasan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luas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namun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demikian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harus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kita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bahwa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selama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masih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berpusat</w:t>
      </w:r>
      <w:proofErr w:type="spellEnd"/>
      <w:r w:rsidRPr="00D90D67">
        <w:rPr>
          <w:rFonts w:asciiTheme="majorHAnsi" w:eastAsia="SimSun" w:hAnsiTheme="majorHAnsi" w:cstheme="majorHAnsi"/>
          <w:b w:val="0"/>
          <w:bCs/>
          <w:sz w:val="22"/>
          <w:szCs w:val="22"/>
        </w:rPr>
        <w:t xml:space="preserve"> pada guru </w:t>
      </w:r>
      <w:proofErr w:type="spellStart"/>
      <w:r w:rsidRPr="00D90D67">
        <w:rPr>
          <w:rFonts w:asciiTheme="majorHAnsi" w:eastAsia="SimSun" w:hAnsiTheme="majorHAnsi" w:cstheme="majorHAnsi"/>
          <w:b w:val="0"/>
          <w:bCs/>
          <w:sz w:val="22"/>
          <w:szCs w:val="22"/>
        </w:rPr>
        <w:t>belum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melibatkan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aktif</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sehingga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efektif</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menimbulkan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kejenuhan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membosankan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menyebabkan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kurang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bersemangat</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mengalami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kesulitan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lastRenderedPageBreak/>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hal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tentu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harus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perhatian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serius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kita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apalagi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seorang</w:t>
      </w:r>
      <w:proofErr w:type="spellEnd"/>
      <w:r w:rsidRPr="00D90D67">
        <w:rPr>
          <w:rFonts w:asciiTheme="majorHAnsi" w:eastAsia="SimSun" w:hAnsiTheme="majorHAnsi" w:cstheme="majorHAnsi"/>
          <w:b w:val="0"/>
          <w:bCs/>
          <w:sz w:val="22"/>
          <w:szCs w:val="22"/>
        </w:rPr>
        <w:t xml:space="preserve"> guru, </w:t>
      </w:r>
      <w:proofErr w:type="spellStart"/>
      <w:r w:rsidRPr="00D90D67">
        <w:rPr>
          <w:rFonts w:asciiTheme="majorHAnsi" w:eastAsia="SimSun" w:hAnsiTheme="majorHAnsi" w:cstheme="majorHAnsi"/>
          <w:b w:val="0"/>
          <w:bCs/>
          <w:sz w:val="22"/>
          <w:szCs w:val="22"/>
        </w:rPr>
        <w:t>bagaimana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memformulasikannya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mengembangkan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terhadap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menarik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mencari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metode</w:t>
      </w:r>
      <w:proofErr w:type="spellEnd"/>
      <w:r w:rsidRPr="00D90D67">
        <w:rPr>
          <w:rFonts w:asciiTheme="majorHAnsi" w:eastAsia="SimSun" w:hAnsiTheme="majorHAnsi" w:cstheme="majorHAnsi"/>
          <w:b w:val="0"/>
          <w:bCs/>
          <w:sz w:val="22"/>
          <w:szCs w:val="22"/>
        </w:rPr>
        <w:t xml:space="preserve"> dan media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tepat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jalan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keluar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terbaik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sehingga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kedepan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menghasilkan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keluaran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maksimal</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memuaskan</w:t>
      </w:r>
      <w:proofErr w:type="spellEnd"/>
      <w:r w:rsidRPr="00D90D67">
        <w:rPr>
          <w:rFonts w:asciiTheme="majorHAnsi" w:eastAsia="SimSun" w:hAnsiTheme="majorHAnsi" w:cstheme="majorHAnsi"/>
          <w:b w:val="0"/>
          <w:bCs/>
          <w:sz w:val="22"/>
          <w:szCs w:val="22"/>
        </w:rPr>
        <w:t>.</w:t>
      </w:r>
      <w:r>
        <w:rPr>
          <w:rFonts w:asciiTheme="majorHAnsi" w:eastAsia="SimSun" w:hAnsiTheme="majorHAnsi" w:cstheme="majorHAnsi"/>
          <w:b w:val="0"/>
          <w:bCs/>
          <w:sz w:val="22"/>
          <w:szCs w:val="22"/>
        </w:rPr>
        <w:t xml:space="preserve"> </w:t>
      </w:r>
    </w:p>
    <w:p w14:paraId="205DCB22" w14:textId="5A13550E" w:rsidR="00D90D67" w:rsidRPr="00D90D67" w:rsidRDefault="00D90D67"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r>
        <w:rPr>
          <w:rFonts w:asciiTheme="majorHAnsi" w:eastAsia="SimSun" w:hAnsiTheme="majorHAnsi" w:cstheme="majorHAnsi"/>
          <w:b w:val="0"/>
          <w:bCs/>
          <w:sz w:val="22"/>
          <w:szCs w:val="22"/>
        </w:rPr>
        <w:tab/>
      </w:r>
      <w:proofErr w:type="spellStart"/>
      <w:r w:rsidRPr="00D90D67">
        <w:rPr>
          <w:rFonts w:asciiTheme="majorHAnsi" w:eastAsia="SimSun" w:hAnsiTheme="majorHAnsi" w:cstheme="majorHAnsi"/>
          <w:b w:val="0"/>
          <w:bCs/>
          <w:sz w:val="22"/>
          <w:szCs w:val="22"/>
        </w:rPr>
        <w:t>Menurut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Kamus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Besar</w:t>
      </w:r>
      <w:proofErr w:type="spellEnd"/>
      <w:r w:rsidRPr="00D90D67">
        <w:rPr>
          <w:rFonts w:asciiTheme="majorHAnsi" w:eastAsia="SimSun" w:hAnsiTheme="majorHAnsi" w:cstheme="majorHAnsi"/>
          <w:b w:val="0"/>
          <w:bCs/>
          <w:sz w:val="22"/>
          <w:szCs w:val="22"/>
        </w:rPr>
        <w:t xml:space="preserve"> Bahasa Indonesia (KBBI),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adalah</w:t>
      </w:r>
      <w:proofErr w:type="spellEnd"/>
      <w:r w:rsidRPr="00D90D67">
        <w:rPr>
          <w:rFonts w:asciiTheme="majorHAnsi" w:eastAsia="SimSun" w:hAnsiTheme="majorHAnsi" w:cstheme="majorHAnsi"/>
          <w:b w:val="0"/>
          <w:bCs/>
          <w:sz w:val="22"/>
          <w:szCs w:val="22"/>
        </w:rPr>
        <w:t xml:space="preserve"> model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teori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w:t>
      </w:r>
      <w:proofErr w:type="spellStart"/>
      <w:proofErr w:type="gramStart"/>
      <w:r w:rsidRPr="00D90D67">
        <w:rPr>
          <w:rFonts w:asciiTheme="majorHAnsi" w:eastAsia="SimSun" w:hAnsiTheme="majorHAnsi" w:cstheme="majorHAnsi"/>
          <w:b w:val="0"/>
          <w:bCs/>
          <w:sz w:val="22"/>
          <w:szCs w:val="22"/>
        </w:rPr>
        <w:t>pengetahuan</w:t>
      </w:r>
      <w:proofErr w:type="spellEnd"/>
      <w:r w:rsidRPr="00D90D67">
        <w:rPr>
          <w:rFonts w:asciiTheme="majorHAnsi" w:eastAsia="SimSun" w:hAnsiTheme="majorHAnsi" w:cstheme="majorHAnsi"/>
          <w:b w:val="0"/>
          <w:bCs/>
          <w:sz w:val="22"/>
          <w:szCs w:val="22"/>
        </w:rPr>
        <w:t xml:space="preserve"> .</w:t>
      </w:r>
      <w:proofErr w:type="gram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saja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percakapan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sehari-hari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istilah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memiliki</w:t>
      </w:r>
      <w:proofErr w:type="spellEnd"/>
      <w:r w:rsidRPr="00D90D67">
        <w:rPr>
          <w:rFonts w:asciiTheme="majorHAnsi" w:eastAsia="SimSun" w:hAnsiTheme="majorHAnsi" w:cstheme="majorHAnsi"/>
          <w:b w:val="0"/>
          <w:bCs/>
          <w:sz w:val="22"/>
          <w:szCs w:val="22"/>
        </w:rPr>
        <w:t xml:space="preserve"> arti </w:t>
      </w:r>
      <w:proofErr w:type="spellStart"/>
      <w:r w:rsidRPr="00D90D67">
        <w:rPr>
          <w:rFonts w:asciiTheme="majorHAnsi" w:eastAsia="SimSun" w:hAnsiTheme="majorHAnsi" w:cstheme="majorHAnsi"/>
          <w:b w:val="0"/>
          <w:bCs/>
          <w:sz w:val="22"/>
          <w:szCs w:val="22"/>
        </w:rPr>
        <w:t>berpikir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Sebab</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model </w:t>
      </w:r>
      <w:proofErr w:type="spellStart"/>
      <w:r w:rsidRPr="00D90D67">
        <w:rPr>
          <w:rFonts w:asciiTheme="majorHAnsi" w:eastAsia="SimSun" w:hAnsiTheme="majorHAnsi" w:cstheme="majorHAnsi"/>
          <w:b w:val="0"/>
          <w:bCs/>
          <w:sz w:val="22"/>
          <w:szCs w:val="22"/>
        </w:rPr>
        <w:t>utama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pola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ataupun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metode</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meraih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beberapa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jenis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tujuan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Seringkali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disebut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sifat</w:t>
      </w:r>
      <w:proofErr w:type="spellEnd"/>
      <w:r w:rsidRPr="00D90D67">
        <w:rPr>
          <w:rFonts w:asciiTheme="majorHAnsi" w:eastAsia="SimSun" w:hAnsiTheme="majorHAnsi" w:cstheme="majorHAnsi"/>
          <w:b w:val="0"/>
          <w:bCs/>
          <w:sz w:val="22"/>
          <w:szCs w:val="22"/>
        </w:rPr>
        <w:t xml:space="preserve"> yang paling </w:t>
      </w:r>
      <w:proofErr w:type="spellStart"/>
      <w:r w:rsidRPr="00D90D67">
        <w:rPr>
          <w:rFonts w:asciiTheme="majorHAnsi" w:eastAsia="SimSun" w:hAnsiTheme="majorHAnsi" w:cstheme="majorHAnsi"/>
          <w:b w:val="0"/>
          <w:bCs/>
          <w:sz w:val="22"/>
          <w:szCs w:val="22"/>
        </w:rPr>
        <w:t>khas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dasar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sebuah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teori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ataupun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cabang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suatu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asumsi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konsep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nilai-nilai</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praktik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pandang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realitis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disiplin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ilmu</w:t>
      </w:r>
      <w:proofErr w:type="spellEnd"/>
      <w:r w:rsidRPr="00D90D67">
        <w:rPr>
          <w:rFonts w:asciiTheme="majorHAnsi" w:eastAsia="SimSun" w:hAnsiTheme="majorHAnsi" w:cstheme="majorHAnsi"/>
          <w:b w:val="0"/>
          <w:bCs/>
          <w:sz w:val="22"/>
          <w:szCs w:val="22"/>
        </w:rPr>
        <w:t>.</w:t>
      </w:r>
    </w:p>
    <w:p w14:paraId="06BED1E8" w14:textId="1B81D7F7" w:rsidR="00D90D67" w:rsidRPr="00D90D67" w:rsidRDefault="00D90D67"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r>
        <w:rPr>
          <w:rFonts w:asciiTheme="majorHAnsi" w:eastAsia="SimSun" w:hAnsiTheme="majorHAnsi" w:cstheme="majorHAnsi"/>
          <w:b w:val="0"/>
          <w:bCs/>
          <w:sz w:val="22"/>
          <w:szCs w:val="22"/>
        </w:rPr>
        <w:tab/>
      </w:r>
      <w:proofErr w:type="spellStart"/>
      <w:r w:rsidRPr="00D90D67">
        <w:rPr>
          <w:rFonts w:asciiTheme="majorHAnsi" w:eastAsia="SimSun" w:hAnsiTheme="majorHAnsi" w:cstheme="majorHAnsi"/>
          <w:b w:val="0"/>
          <w:bCs/>
          <w:sz w:val="22"/>
          <w:szCs w:val="22"/>
        </w:rPr>
        <w:t>Menurut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Winataputera</w:t>
      </w:r>
      <w:proofErr w:type="spellEnd"/>
      <w:r w:rsidRPr="00D90D67">
        <w:rPr>
          <w:rFonts w:asciiTheme="majorHAnsi" w:eastAsia="SimSun" w:hAnsiTheme="majorHAnsi" w:cstheme="majorHAnsi"/>
          <w:b w:val="0"/>
          <w:bCs/>
          <w:sz w:val="22"/>
          <w:szCs w:val="22"/>
        </w:rPr>
        <w:t xml:space="preserve"> </w:t>
      </w:r>
      <w:r>
        <w:rPr>
          <w:rFonts w:asciiTheme="majorHAnsi" w:eastAsia="SimSun" w:hAnsiTheme="majorHAnsi" w:cstheme="majorHAnsi"/>
          <w:b w:val="0"/>
          <w:bCs/>
          <w:sz w:val="22"/>
          <w:szCs w:val="22"/>
        </w:rPr>
        <w:t xml:space="preserve">(2021)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modul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berjudul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Pendidikan </w:t>
      </w:r>
      <w:proofErr w:type="gramStart"/>
      <w:r w:rsidRPr="00D90D67">
        <w:rPr>
          <w:rFonts w:asciiTheme="majorHAnsi" w:eastAsia="SimSun" w:hAnsiTheme="majorHAnsi" w:cstheme="majorHAnsi"/>
          <w:b w:val="0"/>
          <w:bCs/>
          <w:sz w:val="22"/>
          <w:szCs w:val="22"/>
        </w:rPr>
        <w:t>IPS ,</w:t>
      </w:r>
      <w:proofErr w:type="gram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Pembahasan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tentang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bisa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dilepaskan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interaksi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fungsional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Indonesia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sistem</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praksis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pendidikannya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dimaksud</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interaksi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fungsional</w:t>
      </w:r>
      <w:proofErr w:type="spellEnd"/>
      <w:r w:rsidRPr="00D90D67">
        <w:rPr>
          <w:rFonts w:asciiTheme="majorHAnsi" w:eastAsia="SimSun" w:hAnsiTheme="majorHAnsi" w:cstheme="majorHAnsi"/>
          <w:b w:val="0"/>
          <w:bCs/>
          <w:sz w:val="22"/>
          <w:szCs w:val="22"/>
        </w:rPr>
        <w:t xml:space="preserve"> di </w:t>
      </w:r>
      <w:proofErr w:type="spellStart"/>
      <w:r w:rsidRPr="00D90D67">
        <w:rPr>
          <w:rFonts w:asciiTheme="majorHAnsi" w:eastAsia="SimSun" w:hAnsiTheme="majorHAnsi" w:cstheme="majorHAnsi"/>
          <w:b w:val="0"/>
          <w:bCs/>
          <w:sz w:val="22"/>
          <w:szCs w:val="22"/>
        </w:rPr>
        <w:t>sini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bagaimana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mengimplikasi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terhadap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tubuh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pengetahuan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dan </w:t>
      </w:r>
      <w:proofErr w:type="spellStart"/>
      <w:r w:rsidRPr="00D90D67">
        <w:rPr>
          <w:rFonts w:asciiTheme="majorHAnsi" w:eastAsia="SimSun" w:hAnsiTheme="majorHAnsi" w:cstheme="majorHAnsi"/>
          <w:b w:val="0"/>
          <w:bCs/>
          <w:sz w:val="22"/>
          <w:szCs w:val="22"/>
        </w:rPr>
        <w:t>sebaliknya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bagaimana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tubuh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pengetahuan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turut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memfasilitasi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aktor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warga</w:t>
      </w:r>
      <w:proofErr w:type="spellEnd"/>
      <w:r w:rsidRPr="00D90D67">
        <w:rPr>
          <w:rFonts w:asciiTheme="majorHAnsi" w:eastAsia="SimSun" w:hAnsiTheme="majorHAnsi" w:cstheme="majorHAnsi"/>
          <w:b w:val="0"/>
          <w:bCs/>
          <w:sz w:val="22"/>
          <w:szCs w:val="22"/>
        </w:rPr>
        <w:t xml:space="preserve"> negara yang </w:t>
      </w:r>
      <w:proofErr w:type="spellStart"/>
      <w:r w:rsidRPr="00D90D67">
        <w:rPr>
          <w:rFonts w:asciiTheme="majorHAnsi" w:eastAsia="SimSun" w:hAnsiTheme="majorHAnsi" w:cstheme="majorHAnsi"/>
          <w:b w:val="0"/>
          <w:bCs/>
          <w:sz w:val="22"/>
          <w:szCs w:val="22"/>
        </w:rPr>
        <w:t>cerdas</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yang pada </w:t>
      </w:r>
      <w:proofErr w:type="spellStart"/>
      <w:r w:rsidRPr="00D90D67">
        <w:rPr>
          <w:rFonts w:asciiTheme="majorHAnsi" w:eastAsia="SimSun" w:hAnsiTheme="majorHAnsi" w:cstheme="majorHAnsi"/>
          <w:b w:val="0"/>
          <w:bCs/>
          <w:sz w:val="22"/>
          <w:szCs w:val="22"/>
        </w:rPr>
        <w:t>gilirannya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memberikan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kontribusi</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bermakna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terhadap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Indonesia.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mengkaji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perlu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diawali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postulat</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telah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diterima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umum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bahwa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kehidupan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suatu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keniscayaan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karena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tetap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kecuali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bagian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melekat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kehidupan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niscaya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terus-menerus</w:t>
      </w:r>
      <w:proofErr w:type="spellEnd"/>
      <w:r>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lama Pendidikan IPS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Sumber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diantaranya</w:t>
      </w:r>
      <w:proofErr w:type="spellEnd"/>
      <w:r w:rsidRPr="00D90D67">
        <w:rPr>
          <w:rFonts w:asciiTheme="majorHAnsi" w:eastAsia="SimSun" w:hAnsiTheme="majorHAnsi" w:cstheme="majorHAnsi"/>
          <w:b w:val="0"/>
          <w:bCs/>
          <w:sz w:val="22"/>
          <w:szCs w:val="22"/>
        </w:rPr>
        <w:t>:</w:t>
      </w:r>
    </w:p>
    <w:p w14:paraId="61876A73" w14:textId="76570CAF" w:rsidR="00D90D67" w:rsidRPr="00D90D67" w:rsidRDefault="00D90D67" w:rsidP="006402EA">
      <w:pPr>
        <w:pStyle w:val="14-SciencePG-Level1-single-line"/>
        <w:numPr>
          <w:ilvl w:val="0"/>
          <w:numId w:val="39"/>
        </w:numPr>
        <w:tabs>
          <w:tab w:val="left" w:pos="426"/>
        </w:tabs>
        <w:spacing w:before="0" w:after="0" w:line="240" w:lineRule="auto"/>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Persepsi</w:t>
      </w:r>
      <w:proofErr w:type="spellEnd"/>
      <w:r w:rsidRPr="00D90D67">
        <w:rPr>
          <w:rFonts w:asciiTheme="majorHAnsi" w:eastAsia="SimSun" w:hAnsiTheme="majorHAnsi" w:cstheme="majorHAnsi"/>
          <w:b w:val="0"/>
          <w:bCs/>
          <w:sz w:val="22"/>
          <w:szCs w:val="22"/>
        </w:rPr>
        <w:t xml:space="preserve"> lama Pendidikan IPS, </w:t>
      </w:r>
      <w:proofErr w:type="spellStart"/>
      <w:r w:rsidRPr="00D90D67">
        <w:rPr>
          <w:rFonts w:asciiTheme="majorHAnsi" w:eastAsia="SimSun" w:hAnsiTheme="majorHAnsi" w:cstheme="majorHAnsi"/>
          <w:b w:val="0"/>
          <w:bCs/>
          <w:sz w:val="22"/>
          <w:szCs w:val="22"/>
        </w:rPr>
        <w:t>pengembangan</w:t>
      </w:r>
      <w:proofErr w:type="spellEnd"/>
      <w:r w:rsidRPr="00D90D67">
        <w:rPr>
          <w:rFonts w:asciiTheme="majorHAnsi" w:eastAsia="SimSun" w:hAnsiTheme="majorHAnsi" w:cstheme="majorHAnsi"/>
          <w:b w:val="0"/>
          <w:bCs/>
          <w:sz w:val="22"/>
          <w:szCs w:val="22"/>
        </w:rPr>
        <w:t xml:space="preserve"> SDM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dipandang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aktifitas</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mendorong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organisasi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menciptakan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nilai</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kesuksesan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mencapai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keunggulan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kompetitif</w:t>
      </w:r>
      <w:proofErr w:type="spellEnd"/>
      <w:r w:rsidRPr="00D90D67">
        <w:rPr>
          <w:rFonts w:asciiTheme="majorHAnsi" w:eastAsia="SimSun" w:hAnsiTheme="majorHAnsi" w:cstheme="majorHAnsi"/>
          <w:b w:val="0"/>
          <w:bCs/>
          <w:sz w:val="22"/>
          <w:szCs w:val="22"/>
        </w:rPr>
        <w:t>.</w:t>
      </w:r>
    </w:p>
    <w:p w14:paraId="230BAE52" w14:textId="4CB54E92" w:rsidR="00D90D67" w:rsidRPr="00D90D67" w:rsidRDefault="00D90D67" w:rsidP="006402EA">
      <w:pPr>
        <w:pStyle w:val="14-SciencePG-Level1-single-line"/>
        <w:numPr>
          <w:ilvl w:val="0"/>
          <w:numId w:val="39"/>
        </w:numPr>
        <w:tabs>
          <w:tab w:val="left" w:pos="426"/>
        </w:tabs>
        <w:spacing w:before="0" w:after="0" w:line="240" w:lineRule="auto"/>
        <w:jc w:val="both"/>
        <w:rPr>
          <w:rFonts w:asciiTheme="majorHAnsi" w:eastAsia="SimSun" w:hAnsiTheme="majorHAnsi" w:cstheme="majorHAnsi"/>
          <w:b w:val="0"/>
          <w:bCs/>
          <w:sz w:val="22"/>
          <w:szCs w:val="22"/>
        </w:rPr>
      </w:pPr>
      <w:r w:rsidRPr="00D90D67">
        <w:rPr>
          <w:rFonts w:asciiTheme="majorHAnsi" w:eastAsia="SimSun" w:hAnsiTheme="majorHAnsi" w:cstheme="majorHAnsi"/>
          <w:b w:val="0"/>
          <w:bCs/>
          <w:sz w:val="22"/>
          <w:szCs w:val="22"/>
        </w:rPr>
        <w:t xml:space="preserve">Pendidikan IPS </w:t>
      </w:r>
      <w:proofErr w:type="spellStart"/>
      <w:r w:rsidRPr="00D90D67">
        <w:rPr>
          <w:rFonts w:asciiTheme="majorHAnsi" w:eastAsia="SimSun" w:hAnsiTheme="majorHAnsi" w:cstheme="majorHAnsi"/>
          <w:b w:val="0"/>
          <w:bCs/>
          <w:sz w:val="22"/>
          <w:szCs w:val="22"/>
        </w:rPr>
        <w:t>dipandang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nomor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dua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dibandingkan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Pendidikan yang </w:t>
      </w:r>
      <w:proofErr w:type="spellStart"/>
      <w:r w:rsidRPr="00D90D67">
        <w:rPr>
          <w:rFonts w:asciiTheme="majorHAnsi" w:eastAsia="SimSun" w:hAnsiTheme="majorHAnsi" w:cstheme="majorHAnsi"/>
          <w:b w:val="0"/>
          <w:bCs/>
          <w:sz w:val="22"/>
          <w:szCs w:val="22"/>
        </w:rPr>
        <w:t>berbasis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teknik</w:t>
      </w:r>
      <w:proofErr w:type="spellEnd"/>
      <w:r w:rsidRPr="00D90D67">
        <w:rPr>
          <w:rFonts w:asciiTheme="majorHAnsi" w:eastAsia="SimSun" w:hAnsiTheme="majorHAnsi" w:cstheme="majorHAnsi"/>
          <w:b w:val="0"/>
          <w:bCs/>
          <w:sz w:val="22"/>
          <w:szCs w:val="22"/>
        </w:rPr>
        <w:t>/</w:t>
      </w:r>
      <w:proofErr w:type="spellStart"/>
      <w:r w:rsidRPr="00D90D67">
        <w:rPr>
          <w:rFonts w:asciiTheme="majorHAnsi" w:eastAsia="SimSun" w:hAnsiTheme="majorHAnsi" w:cstheme="majorHAnsi"/>
          <w:b w:val="0"/>
          <w:bCs/>
          <w:sz w:val="22"/>
          <w:szCs w:val="22"/>
        </w:rPr>
        <w:t>sains</w:t>
      </w:r>
      <w:proofErr w:type="spellEnd"/>
      <w:r w:rsidRPr="00D90D67">
        <w:rPr>
          <w:rFonts w:asciiTheme="majorHAnsi" w:eastAsia="SimSun" w:hAnsiTheme="majorHAnsi" w:cstheme="majorHAnsi"/>
          <w:b w:val="0"/>
          <w:bCs/>
          <w:sz w:val="22"/>
          <w:szCs w:val="22"/>
        </w:rPr>
        <w:t xml:space="preserve">. </w:t>
      </w:r>
    </w:p>
    <w:p w14:paraId="44D23C93" w14:textId="5C80E39D" w:rsidR="00D90D67" w:rsidRPr="00D90D67" w:rsidRDefault="00D90D67"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r>
        <w:rPr>
          <w:rFonts w:asciiTheme="majorHAnsi" w:eastAsia="SimSun" w:hAnsiTheme="majorHAnsi" w:cstheme="majorHAnsi"/>
          <w:b w:val="0"/>
          <w:bCs/>
          <w:sz w:val="22"/>
          <w:szCs w:val="22"/>
        </w:rPr>
        <w:tab/>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situasi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seperti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ditengah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pandangan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muncul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mengenai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urgensitas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kaitannya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manfaat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langsung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jalan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keluar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problem </w:t>
      </w:r>
      <w:proofErr w:type="spellStart"/>
      <w:r w:rsidRPr="00D90D67">
        <w:rPr>
          <w:rFonts w:asciiTheme="majorHAnsi" w:eastAsia="SimSun" w:hAnsiTheme="majorHAnsi" w:cstheme="majorHAnsi"/>
          <w:b w:val="0"/>
          <w:bCs/>
          <w:sz w:val="22"/>
          <w:szCs w:val="22"/>
        </w:rPr>
        <w:t>kebangsaan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menuntut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jawaban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sebuah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sistem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maka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tentu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kita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semua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harus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mempu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menjawab</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tantangan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tersebut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membuktikan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antar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variabel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bahwa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sesungguhnya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pelajaran</w:t>
      </w:r>
      <w:proofErr w:type="spellEnd"/>
      <w:r w:rsidRPr="00D90D67">
        <w:rPr>
          <w:rFonts w:asciiTheme="majorHAnsi" w:eastAsia="SimSun" w:hAnsiTheme="majorHAnsi" w:cstheme="majorHAnsi"/>
          <w:b w:val="0"/>
          <w:bCs/>
          <w:sz w:val="22"/>
          <w:szCs w:val="22"/>
        </w:rPr>
        <w:t xml:space="preserve"> IPS sangat </w:t>
      </w:r>
      <w:proofErr w:type="spellStart"/>
      <w:r w:rsidRPr="00D90D67">
        <w:rPr>
          <w:rFonts w:asciiTheme="majorHAnsi" w:eastAsia="SimSun" w:hAnsiTheme="majorHAnsi" w:cstheme="majorHAnsi"/>
          <w:b w:val="0"/>
          <w:bCs/>
          <w:sz w:val="22"/>
          <w:szCs w:val="22"/>
        </w:rPr>
        <w:t>penting</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mampu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solusi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utama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peningkatan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sumber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Indonesia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maupun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menjawab</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tantangan</w:t>
      </w:r>
      <w:proofErr w:type="spellEnd"/>
      <w:r w:rsidRPr="00D90D67">
        <w:rPr>
          <w:rFonts w:asciiTheme="majorHAnsi" w:eastAsia="SimSun" w:hAnsiTheme="majorHAnsi" w:cstheme="majorHAnsi"/>
          <w:b w:val="0"/>
          <w:bCs/>
          <w:sz w:val="22"/>
          <w:szCs w:val="22"/>
        </w:rPr>
        <w:t xml:space="preserve"> global yang </w:t>
      </w:r>
      <w:proofErr w:type="spellStart"/>
      <w:r w:rsidRPr="00D90D67">
        <w:rPr>
          <w:rFonts w:asciiTheme="majorHAnsi" w:eastAsia="SimSun" w:hAnsiTheme="majorHAnsi" w:cstheme="majorHAnsi"/>
          <w:b w:val="0"/>
          <w:bCs/>
          <w:sz w:val="22"/>
          <w:szCs w:val="22"/>
        </w:rPr>
        <w:t>akan</w:t>
      </w:r>
      <w:proofErr w:type="spellEnd"/>
      <w:r w:rsidRPr="00D90D67">
        <w:rPr>
          <w:rFonts w:asciiTheme="majorHAnsi" w:eastAsia="SimSun" w:hAnsiTheme="majorHAnsi" w:cstheme="majorHAnsi"/>
          <w:b w:val="0"/>
          <w:bCs/>
          <w:sz w:val="22"/>
          <w:szCs w:val="22"/>
        </w:rPr>
        <w:t xml:space="preserve"> </w:t>
      </w:r>
      <w:r>
        <w:rPr>
          <w:rFonts w:asciiTheme="majorHAnsi" w:eastAsia="SimSun" w:hAnsiTheme="majorHAnsi" w:cstheme="majorHAnsi"/>
          <w:b w:val="0"/>
          <w:bCs/>
          <w:sz w:val="22"/>
          <w:szCs w:val="22"/>
        </w:rPr>
        <w:t xml:space="preserve">dating.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mengidentifikasi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masalah</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berkaitan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upaya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membangun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baru</w:t>
      </w:r>
      <w:proofErr w:type="spellEnd"/>
      <w:r w:rsidRPr="00D90D67">
        <w:rPr>
          <w:rFonts w:asciiTheme="majorHAnsi" w:eastAsia="SimSun" w:hAnsiTheme="majorHAnsi" w:cstheme="majorHAnsi"/>
          <w:b w:val="0"/>
          <w:bCs/>
          <w:sz w:val="22"/>
          <w:szCs w:val="22"/>
        </w:rPr>
        <w:t xml:space="preserve"> Pendidikan IPS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meningkatkan</w:t>
      </w:r>
      <w:proofErr w:type="spellEnd"/>
      <w:r w:rsidRPr="00D90D67">
        <w:rPr>
          <w:rFonts w:asciiTheme="majorHAnsi" w:eastAsia="SimSun" w:hAnsiTheme="majorHAnsi" w:cstheme="majorHAnsi"/>
          <w:b w:val="0"/>
          <w:bCs/>
          <w:sz w:val="22"/>
          <w:szCs w:val="22"/>
        </w:rPr>
        <w:t xml:space="preserve"> SDM, </w:t>
      </w:r>
      <w:proofErr w:type="spellStart"/>
      <w:r w:rsidRPr="00D90D67">
        <w:rPr>
          <w:rFonts w:asciiTheme="majorHAnsi" w:eastAsia="SimSun" w:hAnsiTheme="majorHAnsi" w:cstheme="majorHAnsi"/>
          <w:b w:val="0"/>
          <w:bCs/>
          <w:sz w:val="22"/>
          <w:szCs w:val="22"/>
        </w:rPr>
        <w:t>terdapat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beberapa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upaya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pokok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pembahasan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diantaranya</w:t>
      </w:r>
      <w:proofErr w:type="spellEnd"/>
      <w:r w:rsidRPr="00D90D67">
        <w:rPr>
          <w:rFonts w:asciiTheme="majorHAnsi" w:eastAsia="SimSun" w:hAnsiTheme="majorHAnsi" w:cstheme="majorHAnsi"/>
          <w:b w:val="0"/>
          <w:bCs/>
          <w:sz w:val="22"/>
          <w:szCs w:val="22"/>
        </w:rPr>
        <w:t>:</w:t>
      </w:r>
    </w:p>
    <w:p w14:paraId="506AB76E" w14:textId="3B6F21A1" w:rsidR="00D90D67" w:rsidRPr="00D90D67" w:rsidRDefault="00D90D67" w:rsidP="006402EA">
      <w:pPr>
        <w:pStyle w:val="14-SciencePG-Level1-single-line"/>
        <w:numPr>
          <w:ilvl w:val="1"/>
          <w:numId w:val="41"/>
        </w:numPr>
        <w:tabs>
          <w:tab w:val="left" w:pos="426"/>
        </w:tabs>
        <w:spacing w:before="0" w:after="0" w:line="240" w:lineRule="auto"/>
        <w:ind w:left="709" w:hanging="283"/>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mengembangkan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baru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pokok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pembahasan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tentang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terlepas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pola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interaksi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fungsional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sesuai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indonesia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sistem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praktis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melalui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begitu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interkasi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fungsional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merupakan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suatu</w:t>
      </w:r>
      <w:proofErr w:type="spellEnd"/>
      <w:r w:rsidRPr="00D90D67">
        <w:rPr>
          <w:rFonts w:asciiTheme="majorHAnsi" w:eastAsia="SimSun" w:hAnsiTheme="majorHAnsi" w:cstheme="majorHAnsi"/>
          <w:b w:val="0"/>
          <w:bCs/>
          <w:sz w:val="22"/>
          <w:szCs w:val="22"/>
        </w:rPr>
        <w:t xml:space="preserve"> proses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masyakarat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melalui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implikasi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terhadap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tujuan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sebaliknya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bagaimana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pengetahuan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turut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memfasilitasi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lingkungan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warga</w:t>
      </w:r>
      <w:proofErr w:type="spellEnd"/>
      <w:r w:rsidRPr="00D90D67">
        <w:rPr>
          <w:rFonts w:asciiTheme="majorHAnsi" w:eastAsia="SimSun" w:hAnsiTheme="majorHAnsi" w:cstheme="majorHAnsi"/>
          <w:b w:val="0"/>
          <w:bCs/>
          <w:sz w:val="22"/>
          <w:szCs w:val="22"/>
        </w:rPr>
        <w:t xml:space="preserve"> negara yang </w:t>
      </w:r>
      <w:proofErr w:type="spellStart"/>
      <w:r w:rsidRPr="00D90D67">
        <w:rPr>
          <w:rFonts w:asciiTheme="majorHAnsi" w:eastAsia="SimSun" w:hAnsiTheme="majorHAnsi" w:cstheme="majorHAnsi"/>
          <w:b w:val="0"/>
          <w:bCs/>
          <w:sz w:val="22"/>
          <w:szCs w:val="22"/>
        </w:rPr>
        <w:t>cerdas</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dimana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bermanfaat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diberbagai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aspek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Mengkaji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perlu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diawali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kepercayaan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karena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ada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tetap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kecuali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disini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bertujuan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kelangsungan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kehidupan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menerus</w:t>
      </w:r>
      <w:proofErr w:type="spellEnd"/>
      <w:r w:rsidRPr="00D90D67">
        <w:rPr>
          <w:rFonts w:asciiTheme="majorHAnsi" w:eastAsia="SimSun" w:hAnsiTheme="majorHAnsi" w:cstheme="majorHAnsi"/>
          <w:b w:val="0"/>
          <w:bCs/>
          <w:sz w:val="22"/>
          <w:szCs w:val="22"/>
        </w:rPr>
        <w:t xml:space="preserve">. Akan </w:t>
      </w:r>
      <w:proofErr w:type="spellStart"/>
      <w:r w:rsidRPr="00D90D67">
        <w:rPr>
          <w:rFonts w:asciiTheme="majorHAnsi" w:eastAsia="SimSun" w:hAnsiTheme="majorHAnsi" w:cstheme="majorHAnsi"/>
          <w:b w:val="0"/>
          <w:bCs/>
          <w:sz w:val="22"/>
          <w:szCs w:val="22"/>
        </w:rPr>
        <w:t>tetapi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berpikir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kita</w:t>
      </w:r>
      <w:proofErr w:type="spellEnd"/>
      <w:r w:rsidRPr="00D90D67">
        <w:rPr>
          <w:rFonts w:asciiTheme="majorHAnsi" w:eastAsia="SimSun" w:hAnsiTheme="majorHAnsi" w:cstheme="majorHAnsi"/>
          <w:b w:val="0"/>
          <w:bCs/>
          <w:sz w:val="22"/>
          <w:szCs w:val="22"/>
        </w:rPr>
        <w:t xml:space="preserve"> juga </w:t>
      </w:r>
      <w:proofErr w:type="spellStart"/>
      <w:r w:rsidRPr="00D90D67">
        <w:rPr>
          <w:rFonts w:asciiTheme="majorHAnsi" w:eastAsia="SimSun" w:hAnsiTheme="majorHAnsi" w:cstheme="majorHAnsi"/>
          <w:b w:val="0"/>
          <w:bCs/>
          <w:sz w:val="22"/>
          <w:szCs w:val="22"/>
        </w:rPr>
        <w:t>diperlukan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proposional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menggunakan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paradigma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berwawasan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intuitif</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bersifat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sentesis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sadar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lingkungan</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holistik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sehingga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terjalin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interaksi</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harmonis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antara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kekuatan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rasionalitas</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intuitif</w:t>
      </w:r>
      <w:proofErr w:type="spellEnd"/>
      <w:r w:rsidRPr="00D90D67">
        <w:rPr>
          <w:rFonts w:asciiTheme="majorHAnsi" w:eastAsia="SimSun" w:hAnsiTheme="majorHAnsi" w:cstheme="majorHAnsi"/>
          <w:b w:val="0"/>
          <w:bCs/>
          <w:sz w:val="22"/>
          <w:szCs w:val="22"/>
        </w:rPr>
        <w:t>.</w:t>
      </w:r>
    </w:p>
    <w:p w14:paraId="290BE39C" w14:textId="50EF0319" w:rsidR="00D90D67" w:rsidRPr="00D90D67" w:rsidRDefault="00D90D67" w:rsidP="006402EA">
      <w:pPr>
        <w:pStyle w:val="14-SciencePG-Level1-single-line"/>
        <w:numPr>
          <w:ilvl w:val="1"/>
          <w:numId w:val="41"/>
        </w:numPr>
        <w:tabs>
          <w:tab w:val="left" w:pos="426"/>
        </w:tabs>
        <w:spacing w:before="0" w:after="0" w:line="240" w:lineRule="auto"/>
        <w:ind w:left="709" w:hanging="283"/>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teknologi</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informasi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meningkatkan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kinerja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cepat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tepat</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akurat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sehingga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meningkatkan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produktivitas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penggunanya</w:t>
      </w:r>
      <w:proofErr w:type="spellEnd"/>
      <w:r w:rsidRPr="00D90D67">
        <w:rPr>
          <w:rFonts w:asciiTheme="majorHAnsi" w:eastAsia="SimSun" w:hAnsiTheme="majorHAnsi" w:cstheme="majorHAnsi"/>
          <w:b w:val="0"/>
          <w:bCs/>
          <w:sz w:val="22"/>
          <w:szCs w:val="22"/>
        </w:rPr>
        <w:t xml:space="preserve"> di </w:t>
      </w:r>
      <w:proofErr w:type="spellStart"/>
      <w:r w:rsidRPr="00D90D67">
        <w:rPr>
          <w:rFonts w:asciiTheme="majorHAnsi" w:eastAsia="SimSun" w:hAnsiTheme="majorHAnsi" w:cstheme="majorHAnsi"/>
          <w:b w:val="0"/>
          <w:bCs/>
          <w:sz w:val="22"/>
          <w:szCs w:val="22"/>
        </w:rPr>
        <w:t>berbagai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bidang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Seiring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berkembangnya</w:t>
      </w:r>
      <w:proofErr w:type="spellEnd"/>
      <w:r w:rsidRPr="00D90D67">
        <w:rPr>
          <w:rFonts w:asciiTheme="majorHAnsi" w:eastAsia="SimSun" w:hAnsiTheme="majorHAnsi" w:cstheme="majorHAnsi"/>
          <w:b w:val="0"/>
          <w:bCs/>
          <w:sz w:val="22"/>
          <w:szCs w:val="22"/>
        </w:rPr>
        <w:t xml:space="preserve"> zaman </w:t>
      </w:r>
      <w:proofErr w:type="spellStart"/>
      <w:r w:rsidRPr="00D90D67">
        <w:rPr>
          <w:rFonts w:asciiTheme="majorHAnsi" w:eastAsia="SimSun" w:hAnsiTheme="majorHAnsi" w:cstheme="majorHAnsi"/>
          <w:b w:val="0"/>
          <w:bCs/>
          <w:sz w:val="22"/>
          <w:szCs w:val="22"/>
        </w:rPr>
        <w:t>memang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turut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merubah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perkemabngan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sistem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r w:rsidRPr="00D90D67">
        <w:rPr>
          <w:rFonts w:asciiTheme="majorHAnsi" w:eastAsia="SimSun" w:hAnsiTheme="majorHAnsi" w:cstheme="majorHAnsi"/>
          <w:b w:val="0"/>
          <w:bCs/>
          <w:sz w:val="22"/>
          <w:szCs w:val="22"/>
        </w:rPr>
        <w:lastRenderedPageBreak/>
        <w:t>(</w:t>
      </w:r>
      <w:proofErr w:type="spellStart"/>
      <w:r w:rsidRPr="00D90D67">
        <w:rPr>
          <w:rFonts w:asciiTheme="majorHAnsi" w:eastAsia="SimSun" w:hAnsiTheme="majorHAnsi" w:cstheme="majorHAnsi"/>
          <w:b w:val="0"/>
          <w:bCs/>
          <w:sz w:val="22"/>
          <w:szCs w:val="22"/>
        </w:rPr>
        <w:t>Triyanto</w:t>
      </w:r>
      <w:proofErr w:type="spellEnd"/>
      <w:r w:rsidRPr="00D90D67">
        <w:rPr>
          <w:rFonts w:asciiTheme="majorHAnsi" w:eastAsia="SimSun" w:hAnsiTheme="majorHAnsi" w:cstheme="majorHAnsi"/>
          <w:b w:val="0"/>
          <w:bCs/>
          <w:sz w:val="22"/>
          <w:szCs w:val="22"/>
        </w:rPr>
        <w:t xml:space="preserve">, 2020),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sistem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terdiri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pengajaran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kurikulum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belajar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alat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belajar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sarana</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prasarana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Teknologi</w:t>
      </w:r>
      <w:proofErr w:type="spellEnd"/>
      <w:r w:rsidRPr="00D90D67">
        <w:rPr>
          <w:rFonts w:asciiTheme="majorHAnsi" w:eastAsia="SimSun" w:hAnsiTheme="majorHAnsi" w:cstheme="majorHAnsi"/>
          <w:b w:val="0"/>
          <w:bCs/>
          <w:sz w:val="22"/>
          <w:szCs w:val="22"/>
        </w:rPr>
        <w:t xml:space="preserve"> </w:t>
      </w:r>
      <w:proofErr w:type="gramStart"/>
      <w:r w:rsidRPr="00D90D67">
        <w:rPr>
          <w:rFonts w:asciiTheme="majorHAnsi" w:eastAsia="SimSun" w:hAnsiTheme="majorHAnsi" w:cstheme="majorHAnsi"/>
          <w:b w:val="0"/>
          <w:bCs/>
          <w:sz w:val="22"/>
          <w:szCs w:val="22"/>
        </w:rPr>
        <w:t xml:space="preserve">digital  </w:t>
      </w:r>
      <w:proofErr w:type="spellStart"/>
      <w:r w:rsidRPr="00D90D67">
        <w:rPr>
          <w:rFonts w:asciiTheme="majorHAnsi" w:eastAsia="SimSun" w:hAnsiTheme="majorHAnsi" w:cstheme="majorHAnsi"/>
          <w:b w:val="0"/>
          <w:bCs/>
          <w:sz w:val="22"/>
          <w:szCs w:val="22"/>
        </w:rPr>
        <w:t>merupakan</w:t>
      </w:r>
      <w:proofErr w:type="spellEnd"/>
      <w:proofErr w:type="gram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suatu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alat</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lagi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menggunakan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tenaga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Sehingga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diperlukan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kesiapan</w:t>
      </w:r>
      <w:proofErr w:type="spellEnd"/>
      <w:r w:rsidRPr="00D90D67">
        <w:rPr>
          <w:rFonts w:asciiTheme="majorHAnsi" w:eastAsia="SimSun" w:hAnsiTheme="majorHAnsi" w:cstheme="majorHAnsi"/>
          <w:b w:val="0"/>
          <w:bCs/>
          <w:sz w:val="22"/>
          <w:szCs w:val="22"/>
        </w:rPr>
        <w:t xml:space="preserve"> SDM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berkualitas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soft skill, </w:t>
      </w:r>
      <w:proofErr w:type="spellStart"/>
      <w:r w:rsidRPr="00D90D67">
        <w:rPr>
          <w:rFonts w:asciiTheme="majorHAnsi" w:eastAsia="SimSun" w:hAnsiTheme="majorHAnsi" w:cstheme="majorHAnsi"/>
          <w:b w:val="0"/>
          <w:bCs/>
          <w:sz w:val="22"/>
          <w:szCs w:val="22"/>
        </w:rPr>
        <w:t>maupun</w:t>
      </w:r>
      <w:proofErr w:type="spellEnd"/>
      <w:r w:rsidRPr="00D90D67">
        <w:rPr>
          <w:rFonts w:asciiTheme="majorHAnsi" w:eastAsia="SimSun" w:hAnsiTheme="majorHAnsi" w:cstheme="majorHAnsi"/>
          <w:b w:val="0"/>
          <w:bCs/>
          <w:sz w:val="22"/>
          <w:szCs w:val="22"/>
        </w:rPr>
        <w:t xml:space="preserve"> hard skill, juga yang </w:t>
      </w:r>
      <w:proofErr w:type="spellStart"/>
      <w:r w:rsidRPr="00D90D67">
        <w:rPr>
          <w:rFonts w:asciiTheme="majorHAnsi" w:eastAsia="SimSun" w:hAnsiTheme="majorHAnsi" w:cstheme="majorHAnsi"/>
          <w:b w:val="0"/>
          <w:bCs/>
          <w:sz w:val="22"/>
          <w:szCs w:val="22"/>
        </w:rPr>
        <w:t>melek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teknologi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cerdas</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bijak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mengelola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teknologi</w:t>
      </w:r>
      <w:proofErr w:type="spellEnd"/>
      <w:r w:rsidRPr="00D90D67">
        <w:rPr>
          <w:rFonts w:asciiTheme="majorHAnsi" w:eastAsia="SimSun" w:hAnsiTheme="majorHAnsi" w:cstheme="majorHAnsi"/>
          <w:b w:val="0"/>
          <w:bCs/>
          <w:sz w:val="22"/>
          <w:szCs w:val="22"/>
        </w:rPr>
        <w:t>.</w:t>
      </w:r>
    </w:p>
    <w:p w14:paraId="0F2AF1FA" w14:textId="77777777" w:rsidR="0032104E" w:rsidRDefault="00D90D67" w:rsidP="006402EA">
      <w:pPr>
        <w:pStyle w:val="14-SciencePG-Level1-single-line"/>
        <w:numPr>
          <w:ilvl w:val="1"/>
          <w:numId w:val="41"/>
        </w:numPr>
        <w:tabs>
          <w:tab w:val="left" w:pos="426"/>
        </w:tabs>
        <w:spacing w:before="0" w:after="0" w:line="240" w:lineRule="auto"/>
        <w:ind w:left="709" w:hanging="283"/>
        <w:jc w:val="both"/>
        <w:rPr>
          <w:rFonts w:asciiTheme="majorHAnsi" w:eastAsia="SimSun" w:hAnsiTheme="majorHAnsi" w:cstheme="majorHAnsi"/>
          <w:b w:val="0"/>
          <w:bCs/>
          <w:sz w:val="22"/>
          <w:szCs w:val="22"/>
        </w:rPr>
      </w:pPr>
      <w:r w:rsidRPr="00D90D67">
        <w:rPr>
          <w:rFonts w:asciiTheme="majorHAnsi" w:eastAsia="SimSun" w:hAnsiTheme="majorHAnsi" w:cstheme="majorHAnsi"/>
          <w:b w:val="0"/>
          <w:bCs/>
          <w:sz w:val="22"/>
          <w:szCs w:val="22"/>
        </w:rPr>
        <w:t xml:space="preserve">Pendidikan IPS </w:t>
      </w:r>
      <w:proofErr w:type="spellStart"/>
      <w:r w:rsidRPr="00D90D67">
        <w:rPr>
          <w:rFonts w:asciiTheme="majorHAnsi" w:eastAsia="SimSun" w:hAnsiTheme="majorHAnsi" w:cstheme="majorHAnsi"/>
          <w:b w:val="0"/>
          <w:bCs/>
          <w:sz w:val="22"/>
          <w:szCs w:val="22"/>
        </w:rPr>
        <w:t>telah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diajarkan</w:t>
      </w:r>
      <w:proofErr w:type="spellEnd"/>
      <w:r w:rsidRPr="00D90D67">
        <w:rPr>
          <w:rFonts w:asciiTheme="majorHAnsi" w:eastAsia="SimSun" w:hAnsiTheme="majorHAnsi" w:cstheme="majorHAnsi"/>
          <w:b w:val="0"/>
          <w:bCs/>
          <w:sz w:val="22"/>
          <w:szCs w:val="22"/>
        </w:rPr>
        <w:t xml:space="preserve"> pada </w:t>
      </w:r>
      <w:proofErr w:type="spellStart"/>
      <w:r w:rsidRPr="00D90D67">
        <w:rPr>
          <w:rFonts w:asciiTheme="majorHAnsi" w:eastAsia="SimSun" w:hAnsiTheme="majorHAnsi" w:cstheme="majorHAnsi"/>
          <w:b w:val="0"/>
          <w:bCs/>
          <w:sz w:val="22"/>
          <w:szCs w:val="22"/>
        </w:rPr>
        <w:t>siswa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sejak</w:t>
      </w:r>
      <w:proofErr w:type="spellEnd"/>
      <w:r w:rsidRPr="00D90D67">
        <w:rPr>
          <w:rFonts w:asciiTheme="majorHAnsi" w:eastAsia="SimSun" w:hAnsiTheme="majorHAnsi" w:cstheme="majorHAnsi"/>
          <w:b w:val="0"/>
          <w:bCs/>
          <w:sz w:val="22"/>
          <w:szCs w:val="22"/>
        </w:rPr>
        <w:t xml:space="preserve"> lama di Indonesia. Pendidikan IPS di </w:t>
      </w:r>
      <w:proofErr w:type="spellStart"/>
      <w:r w:rsidRPr="00D90D67">
        <w:rPr>
          <w:rFonts w:asciiTheme="majorHAnsi" w:eastAsia="SimSun" w:hAnsiTheme="majorHAnsi" w:cstheme="majorHAnsi"/>
          <w:b w:val="0"/>
          <w:bCs/>
          <w:sz w:val="22"/>
          <w:szCs w:val="22"/>
        </w:rPr>
        <w:t>indonesia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pertama</w:t>
      </w:r>
      <w:proofErr w:type="spellEnd"/>
      <w:r w:rsidRPr="00D90D67">
        <w:rPr>
          <w:rFonts w:asciiTheme="majorHAnsi" w:eastAsia="SimSun" w:hAnsiTheme="majorHAnsi" w:cstheme="majorHAnsi"/>
          <w:b w:val="0"/>
          <w:bCs/>
          <w:sz w:val="22"/>
          <w:szCs w:val="22"/>
        </w:rPr>
        <w:t xml:space="preserve"> kali </w:t>
      </w:r>
      <w:proofErr w:type="spellStart"/>
      <w:r w:rsidRPr="00D90D67">
        <w:rPr>
          <w:rFonts w:asciiTheme="majorHAnsi" w:eastAsia="SimSun" w:hAnsiTheme="majorHAnsi" w:cstheme="majorHAnsi"/>
          <w:b w:val="0"/>
          <w:bCs/>
          <w:sz w:val="22"/>
          <w:szCs w:val="22"/>
        </w:rPr>
        <w:t>diperkenalkan</w:t>
      </w:r>
      <w:proofErr w:type="spellEnd"/>
      <w:r w:rsidRPr="00D90D67">
        <w:rPr>
          <w:rFonts w:asciiTheme="majorHAnsi" w:eastAsia="SimSun" w:hAnsiTheme="majorHAnsi" w:cstheme="majorHAnsi"/>
          <w:b w:val="0"/>
          <w:bCs/>
          <w:sz w:val="22"/>
          <w:szCs w:val="22"/>
        </w:rPr>
        <w:t xml:space="preserve"> pada </w:t>
      </w:r>
      <w:proofErr w:type="spellStart"/>
      <w:r w:rsidRPr="00D90D67">
        <w:rPr>
          <w:rFonts w:asciiTheme="majorHAnsi" w:eastAsia="SimSun" w:hAnsiTheme="majorHAnsi" w:cstheme="majorHAnsi"/>
          <w:b w:val="0"/>
          <w:bCs/>
          <w:sz w:val="22"/>
          <w:szCs w:val="22"/>
        </w:rPr>
        <w:t>tahun</w:t>
      </w:r>
      <w:proofErr w:type="spellEnd"/>
      <w:r w:rsidRPr="00D90D67">
        <w:rPr>
          <w:rFonts w:asciiTheme="majorHAnsi" w:eastAsia="SimSun" w:hAnsiTheme="majorHAnsi" w:cstheme="majorHAnsi"/>
          <w:b w:val="0"/>
          <w:bCs/>
          <w:sz w:val="22"/>
          <w:szCs w:val="22"/>
        </w:rPr>
        <w:t xml:space="preserve"> 1975. </w:t>
      </w:r>
      <w:proofErr w:type="spellStart"/>
      <w:r w:rsidRPr="00D90D67">
        <w:rPr>
          <w:rFonts w:asciiTheme="majorHAnsi" w:eastAsia="SimSun" w:hAnsiTheme="majorHAnsi" w:cstheme="majorHAnsi"/>
          <w:b w:val="0"/>
          <w:bCs/>
          <w:sz w:val="22"/>
          <w:szCs w:val="22"/>
        </w:rPr>
        <w:t>Perkembangan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di Indonesia pada </w:t>
      </w:r>
      <w:proofErr w:type="spellStart"/>
      <w:r w:rsidRPr="00D90D67">
        <w:rPr>
          <w:rFonts w:asciiTheme="majorHAnsi" w:eastAsia="SimSun" w:hAnsiTheme="majorHAnsi" w:cstheme="majorHAnsi"/>
          <w:b w:val="0"/>
          <w:bCs/>
          <w:sz w:val="22"/>
          <w:szCs w:val="22"/>
        </w:rPr>
        <w:t>hakikatnya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banyak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mengadopsi</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mengadaptasi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pemikiran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sosial</w:t>
      </w:r>
      <w:proofErr w:type="spellEnd"/>
      <w:r w:rsidRPr="00D90D67">
        <w:rPr>
          <w:rFonts w:asciiTheme="majorHAnsi" w:eastAsia="SimSun" w:hAnsiTheme="majorHAnsi" w:cstheme="majorHAnsi"/>
          <w:b w:val="0"/>
          <w:bCs/>
          <w:sz w:val="22"/>
          <w:szCs w:val="22"/>
        </w:rPr>
        <w:t xml:space="preserve"> studies </w:t>
      </w:r>
      <w:proofErr w:type="spellStart"/>
      <w:r w:rsidRPr="00D90D67">
        <w:rPr>
          <w:rFonts w:asciiTheme="majorHAnsi" w:eastAsia="SimSun" w:hAnsiTheme="majorHAnsi" w:cstheme="majorHAnsi"/>
          <w:b w:val="0"/>
          <w:bCs/>
          <w:sz w:val="22"/>
          <w:szCs w:val="22"/>
        </w:rPr>
        <w:t>dari</w:t>
      </w:r>
      <w:proofErr w:type="spellEnd"/>
      <w:r w:rsidRPr="00D90D67">
        <w:rPr>
          <w:rFonts w:asciiTheme="majorHAnsi" w:eastAsia="SimSun" w:hAnsiTheme="majorHAnsi" w:cstheme="majorHAnsi"/>
          <w:b w:val="0"/>
          <w:bCs/>
          <w:sz w:val="22"/>
          <w:szCs w:val="22"/>
        </w:rPr>
        <w:t xml:space="preserve"> NCSS (</w:t>
      </w:r>
      <w:proofErr w:type="spellStart"/>
      <w:r w:rsidRPr="00D90D67">
        <w:rPr>
          <w:rFonts w:asciiTheme="majorHAnsi" w:eastAsia="SimSun" w:hAnsiTheme="majorHAnsi" w:cstheme="majorHAnsi"/>
          <w:b w:val="0"/>
          <w:bCs/>
          <w:sz w:val="22"/>
          <w:szCs w:val="22"/>
        </w:rPr>
        <w:t>Sapriya</w:t>
      </w:r>
      <w:proofErr w:type="spellEnd"/>
      <w:r w:rsidRPr="00D90D67">
        <w:rPr>
          <w:rFonts w:asciiTheme="majorHAnsi" w:eastAsia="SimSun" w:hAnsiTheme="majorHAnsi" w:cstheme="majorHAnsi"/>
          <w:b w:val="0"/>
          <w:bCs/>
          <w:sz w:val="22"/>
          <w:szCs w:val="22"/>
        </w:rPr>
        <w:t xml:space="preserve">, 2017).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terakhir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dirasakan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dikeluarkannya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kurikulim</w:t>
      </w:r>
      <w:proofErr w:type="spellEnd"/>
      <w:r w:rsidRPr="00D90D67">
        <w:rPr>
          <w:rFonts w:asciiTheme="majorHAnsi" w:eastAsia="SimSun" w:hAnsiTheme="majorHAnsi" w:cstheme="majorHAnsi"/>
          <w:b w:val="0"/>
          <w:bCs/>
          <w:sz w:val="22"/>
          <w:szCs w:val="22"/>
        </w:rPr>
        <w:t xml:space="preserve"> 2012. </w:t>
      </w:r>
      <w:proofErr w:type="spellStart"/>
      <w:r w:rsidRPr="00D90D67">
        <w:rPr>
          <w:rFonts w:asciiTheme="majorHAnsi" w:eastAsia="SimSun" w:hAnsiTheme="majorHAnsi" w:cstheme="majorHAnsi"/>
          <w:b w:val="0"/>
          <w:bCs/>
          <w:sz w:val="22"/>
          <w:szCs w:val="22"/>
        </w:rPr>
        <w:t>Perubahan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terbesar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terletak</w:t>
      </w:r>
      <w:proofErr w:type="spellEnd"/>
      <w:r w:rsidRPr="00D90D67">
        <w:rPr>
          <w:rFonts w:asciiTheme="majorHAnsi" w:eastAsia="SimSun" w:hAnsiTheme="majorHAnsi" w:cstheme="majorHAnsi"/>
          <w:b w:val="0"/>
          <w:bCs/>
          <w:sz w:val="22"/>
          <w:szCs w:val="22"/>
        </w:rPr>
        <w:t xml:space="preserve"> pada </w:t>
      </w:r>
      <w:proofErr w:type="spellStart"/>
      <w:r w:rsidRPr="00D90D67">
        <w:rPr>
          <w:rFonts w:asciiTheme="majorHAnsi" w:eastAsia="SimSun" w:hAnsiTheme="majorHAnsi" w:cstheme="majorHAnsi"/>
          <w:b w:val="0"/>
          <w:bCs/>
          <w:sz w:val="22"/>
          <w:szCs w:val="22"/>
        </w:rPr>
        <w:t>komposisi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Semua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bidang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studi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disusun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secara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tematik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namun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tidak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IPS. </w:t>
      </w:r>
    </w:p>
    <w:p w14:paraId="323FA963" w14:textId="0DEE6F27" w:rsidR="00D90D67" w:rsidRPr="0032104E" w:rsidRDefault="00D90D67" w:rsidP="006402EA">
      <w:pPr>
        <w:pStyle w:val="14-SciencePG-Level1-single-line"/>
        <w:numPr>
          <w:ilvl w:val="1"/>
          <w:numId w:val="41"/>
        </w:numPr>
        <w:tabs>
          <w:tab w:val="left" w:pos="426"/>
        </w:tabs>
        <w:spacing w:before="0" w:after="0" w:line="240" w:lineRule="auto"/>
        <w:ind w:left="709" w:hanging="283"/>
        <w:jc w:val="both"/>
        <w:rPr>
          <w:rFonts w:asciiTheme="majorHAnsi" w:eastAsia="SimSun" w:hAnsiTheme="majorHAnsi" w:cstheme="majorHAnsi"/>
          <w:b w:val="0"/>
          <w:bCs/>
          <w:sz w:val="22"/>
          <w:szCs w:val="22"/>
        </w:rPr>
      </w:pPr>
      <w:r w:rsidRPr="0032104E">
        <w:rPr>
          <w:rFonts w:asciiTheme="majorHAnsi" w:eastAsia="SimSun" w:hAnsiTheme="majorHAnsi" w:cstheme="majorHAnsi"/>
          <w:b w:val="0"/>
          <w:bCs/>
          <w:sz w:val="22"/>
          <w:szCs w:val="22"/>
        </w:rPr>
        <w:t xml:space="preserve">Pendidikan IPS </w:t>
      </w:r>
      <w:proofErr w:type="spellStart"/>
      <w:r w:rsidRPr="0032104E">
        <w:rPr>
          <w:rFonts w:asciiTheme="majorHAnsi" w:eastAsia="SimSun" w:hAnsiTheme="majorHAnsi" w:cstheme="majorHAnsi"/>
          <w:b w:val="0"/>
          <w:bCs/>
          <w:sz w:val="22"/>
          <w:szCs w:val="22"/>
        </w:rPr>
        <w:t>dalam</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praktik</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pengajarannnya</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memang</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memerlukan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inovasi</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terlebih</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dalam</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tantangan</w:t>
      </w:r>
      <w:proofErr w:type="spellEnd"/>
      <w:r w:rsidRPr="0032104E">
        <w:rPr>
          <w:rFonts w:asciiTheme="majorHAnsi" w:eastAsia="SimSun" w:hAnsiTheme="majorHAnsi" w:cstheme="majorHAnsi"/>
          <w:b w:val="0"/>
          <w:bCs/>
          <w:sz w:val="22"/>
          <w:szCs w:val="22"/>
        </w:rPr>
        <w:t xml:space="preserve"> pada </w:t>
      </w:r>
      <w:proofErr w:type="spellStart"/>
      <w:r w:rsidRPr="0032104E">
        <w:rPr>
          <w:rFonts w:asciiTheme="majorHAnsi" w:eastAsia="SimSun" w:hAnsiTheme="majorHAnsi" w:cstheme="majorHAnsi"/>
          <w:b w:val="0"/>
          <w:bCs/>
          <w:sz w:val="22"/>
          <w:szCs w:val="22"/>
        </w:rPr>
        <w:t>abad</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ke</w:t>
      </w:r>
      <w:proofErr w:type="spellEnd"/>
      <w:r w:rsidRPr="0032104E">
        <w:rPr>
          <w:rFonts w:asciiTheme="majorHAnsi" w:eastAsia="SimSun" w:hAnsiTheme="majorHAnsi" w:cstheme="majorHAnsi"/>
          <w:b w:val="0"/>
          <w:bCs/>
          <w:sz w:val="22"/>
          <w:szCs w:val="22"/>
        </w:rPr>
        <w:t xml:space="preserve"> 21 </w:t>
      </w:r>
      <w:proofErr w:type="spellStart"/>
      <w:r w:rsidRPr="0032104E">
        <w:rPr>
          <w:rFonts w:asciiTheme="majorHAnsi" w:eastAsia="SimSun" w:hAnsiTheme="majorHAnsi" w:cstheme="majorHAnsi"/>
          <w:b w:val="0"/>
          <w:bCs/>
          <w:sz w:val="22"/>
          <w:szCs w:val="22"/>
        </w:rPr>
        <w:t>pembelajaran</w:t>
      </w:r>
      <w:proofErr w:type="spellEnd"/>
      <w:r w:rsidRPr="0032104E">
        <w:rPr>
          <w:rFonts w:asciiTheme="majorHAnsi" w:eastAsia="SimSun" w:hAnsiTheme="majorHAnsi" w:cstheme="majorHAnsi"/>
          <w:b w:val="0"/>
          <w:bCs/>
          <w:sz w:val="22"/>
          <w:szCs w:val="22"/>
        </w:rPr>
        <w:t xml:space="preserve"> IPS </w:t>
      </w:r>
      <w:proofErr w:type="spellStart"/>
      <w:r w:rsidRPr="0032104E">
        <w:rPr>
          <w:rFonts w:asciiTheme="majorHAnsi" w:eastAsia="SimSun" w:hAnsiTheme="majorHAnsi" w:cstheme="majorHAnsi"/>
          <w:b w:val="0"/>
          <w:bCs/>
          <w:sz w:val="22"/>
          <w:szCs w:val="22"/>
        </w:rPr>
        <w:t>harus</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menyesuaikan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diri</w:t>
      </w:r>
      <w:proofErr w:type="spellEnd"/>
      <w:r w:rsidRPr="0032104E">
        <w:rPr>
          <w:rFonts w:asciiTheme="majorHAnsi" w:eastAsia="SimSun" w:hAnsiTheme="majorHAnsi" w:cstheme="majorHAnsi"/>
          <w:b w:val="0"/>
          <w:bCs/>
          <w:sz w:val="22"/>
          <w:szCs w:val="22"/>
        </w:rPr>
        <w:t xml:space="preserve"> (Schoenfeld, 1999). </w:t>
      </w:r>
      <w:proofErr w:type="spellStart"/>
      <w:r w:rsidRPr="0032104E">
        <w:rPr>
          <w:rFonts w:asciiTheme="majorHAnsi" w:eastAsia="SimSun" w:hAnsiTheme="majorHAnsi" w:cstheme="majorHAnsi"/>
          <w:b w:val="0"/>
          <w:bCs/>
          <w:sz w:val="22"/>
          <w:szCs w:val="22"/>
        </w:rPr>
        <w:t>Keterampilan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sosial</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merupakan</w:t>
      </w:r>
      <w:proofErr w:type="spellEnd"/>
      <w:r w:rsidRPr="0032104E">
        <w:rPr>
          <w:rFonts w:asciiTheme="majorHAnsi" w:eastAsia="SimSun" w:hAnsiTheme="majorHAnsi" w:cstheme="majorHAnsi"/>
          <w:b w:val="0"/>
          <w:bCs/>
          <w:sz w:val="22"/>
          <w:szCs w:val="22"/>
        </w:rPr>
        <w:t xml:space="preserve"> salah </w:t>
      </w:r>
      <w:proofErr w:type="spellStart"/>
      <w:r w:rsidRPr="0032104E">
        <w:rPr>
          <w:rFonts w:asciiTheme="majorHAnsi" w:eastAsia="SimSun" w:hAnsiTheme="majorHAnsi" w:cstheme="majorHAnsi"/>
          <w:b w:val="0"/>
          <w:bCs/>
          <w:sz w:val="22"/>
          <w:szCs w:val="22"/>
        </w:rPr>
        <w:t>satu</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unsur</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terpenting</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dalam</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melakukan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komunikasi</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kolaborasi</w:t>
      </w:r>
      <w:proofErr w:type="spellEnd"/>
      <w:r w:rsidRPr="0032104E">
        <w:rPr>
          <w:rFonts w:asciiTheme="majorHAnsi" w:eastAsia="SimSun" w:hAnsiTheme="majorHAnsi" w:cstheme="majorHAnsi"/>
          <w:b w:val="0"/>
          <w:bCs/>
          <w:sz w:val="22"/>
          <w:szCs w:val="22"/>
        </w:rPr>
        <w:t xml:space="preserve"> yang </w:t>
      </w:r>
      <w:proofErr w:type="spellStart"/>
      <w:r w:rsidRPr="0032104E">
        <w:rPr>
          <w:rFonts w:asciiTheme="majorHAnsi" w:eastAsia="SimSun" w:hAnsiTheme="majorHAnsi" w:cstheme="majorHAnsi"/>
          <w:b w:val="0"/>
          <w:bCs/>
          <w:sz w:val="22"/>
          <w:szCs w:val="22"/>
        </w:rPr>
        <w:t>akan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menjalin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hubungan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baik</w:t>
      </w:r>
      <w:proofErr w:type="spellEnd"/>
      <w:r w:rsidRPr="0032104E">
        <w:rPr>
          <w:rFonts w:asciiTheme="majorHAnsi" w:eastAsia="SimSun" w:hAnsiTheme="majorHAnsi" w:cstheme="majorHAnsi"/>
          <w:b w:val="0"/>
          <w:bCs/>
          <w:sz w:val="22"/>
          <w:szCs w:val="22"/>
        </w:rPr>
        <w:t xml:space="preserve"> pada </w:t>
      </w:r>
      <w:proofErr w:type="spellStart"/>
      <w:r w:rsidRPr="0032104E">
        <w:rPr>
          <w:rFonts w:asciiTheme="majorHAnsi" w:eastAsia="SimSun" w:hAnsiTheme="majorHAnsi" w:cstheme="majorHAnsi"/>
          <w:b w:val="0"/>
          <w:bCs/>
          <w:sz w:val="22"/>
          <w:szCs w:val="22"/>
        </w:rPr>
        <w:t>masyarakat</w:t>
      </w:r>
      <w:proofErr w:type="spellEnd"/>
      <w:r w:rsidRPr="0032104E">
        <w:rPr>
          <w:rFonts w:asciiTheme="majorHAnsi" w:eastAsia="SimSun" w:hAnsiTheme="majorHAnsi" w:cstheme="majorHAnsi"/>
          <w:b w:val="0"/>
          <w:bCs/>
          <w:sz w:val="22"/>
          <w:szCs w:val="22"/>
        </w:rPr>
        <w:t xml:space="preserve"> di </w:t>
      </w:r>
      <w:proofErr w:type="spellStart"/>
      <w:r w:rsidRPr="0032104E">
        <w:rPr>
          <w:rFonts w:asciiTheme="majorHAnsi" w:eastAsia="SimSun" w:hAnsiTheme="majorHAnsi" w:cstheme="majorHAnsi"/>
          <w:b w:val="0"/>
          <w:bCs/>
          <w:sz w:val="22"/>
          <w:szCs w:val="22"/>
        </w:rPr>
        <w:t>abad</w:t>
      </w:r>
      <w:proofErr w:type="spellEnd"/>
      <w:r w:rsidRPr="0032104E">
        <w:rPr>
          <w:rFonts w:asciiTheme="majorHAnsi" w:eastAsia="SimSun" w:hAnsiTheme="majorHAnsi" w:cstheme="majorHAnsi"/>
          <w:b w:val="0"/>
          <w:bCs/>
          <w:sz w:val="22"/>
          <w:szCs w:val="22"/>
        </w:rPr>
        <w:t xml:space="preserve"> 21 </w:t>
      </w:r>
      <w:proofErr w:type="spellStart"/>
      <w:r w:rsidRPr="0032104E">
        <w:rPr>
          <w:rFonts w:asciiTheme="majorHAnsi" w:eastAsia="SimSun" w:hAnsiTheme="majorHAnsi" w:cstheme="majorHAnsi"/>
          <w:b w:val="0"/>
          <w:bCs/>
          <w:sz w:val="22"/>
          <w:szCs w:val="22"/>
        </w:rPr>
        <w:t>ini</w:t>
      </w:r>
      <w:proofErr w:type="spellEnd"/>
      <w:r w:rsidRPr="0032104E">
        <w:rPr>
          <w:rFonts w:asciiTheme="majorHAnsi" w:eastAsia="SimSun" w:hAnsiTheme="majorHAnsi" w:cstheme="majorHAnsi"/>
          <w:b w:val="0"/>
          <w:bCs/>
          <w:sz w:val="22"/>
          <w:szCs w:val="22"/>
        </w:rPr>
        <w:t xml:space="preserve">. Abad 21 </w:t>
      </w:r>
      <w:proofErr w:type="spellStart"/>
      <w:r w:rsidRPr="0032104E">
        <w:rPr>
          <w:rFonts w:asciiTheme="majorHAnsi" w:eastAsia="SimSun" w:hAnsiTheme="majorHAnsi" w:cstheme="majorHAnsi"/>
          <w:b w:val="0"/>
          <w:bCs/>
          <w:sz w:val="22"/>
          <w:szCs w:val="22"/>
        </w:rPr>
        <w:t>menyuguhkan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kehidupan</w:t>
      </w:r>
      <w:proofErr w:type="spellEnd"/>
      <w:r w:rsidRPr="0032104E">
        <w:rPr>
          <w:rFonts w:asciiTheme="majorHAnsi" w:eastAsia="SimSun" w:hAnsiTheme="majorHAnsi" w:cstheme="majorHAnsi"/>
          <w:b w:val="0"/>
          <w:bCs/>
          <w:sz w:val="22"/>
          <w:szCs w:val="22"/>
        </w:rPr>
        <w:t xml:space="preserve"> dunia </w:t>
      </w:r>
      <w:proofErr w:type="spellStart"/>
      <w:r w:rsidRPr="0032104E">
        <w:rPr>
          <w:rFonts w:asciiTheme="majorHAnsi" w:eastAsia="SimSun" w:hAnsiTheme="majorHAnsi" w:cstheme="majorHAnsi"/>
          <w:b w:val="0"/>
          <w:bCs/>
          <w:sz w:val="22"/>
          <w:szCs w:val="22"/>
        </w:rPr>
        <w:t>tanpa</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batas</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tantangan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hidup</w:t>
      </w:r>
      <w:proofErr w:type="spellEnd"/>
      <w:r w:rsidRPr="0032104E">
        <w:rPr>
          <w:rFonts w:asciiTheme="majorHAnsi" w:eastAsia="SimSun" w:hAnsiTheme="majorHAnsi" w:cstheme="majorHAnsi"/>
          <w:b w:val="0"/>
          <w:bCs/>
          <w:sz w:val="22"/>
          <w:szCs w:val="22"/>
        </w:rPr>
        <w:t xml:space="preserve"> yang </w:t>
      </w:r>
      <w:proofErr w:type="spellStart"/>
      <w:r w:rsidRPr="0032104E">
        <w:rPr>
          <w:rFonts w:asciiTheme="majorHAnsi" w:eastAsia="SimSun" w:hAnsiTheme="majorHAnsi" w:cstheme="majorHAnsi"/>
          <w:b w:val="0"/>
          <w:bCs/>
          <w:sz w:val="22"/>
          <w:szCs w:val="22"/>
        </w:rPr>
        <w:t>semakin</w:t>
      </w:r>
      <w:proofErr w:type="spellEnd"/>
      <w:r w:rsidRPr="0032104E">
        <w:rPr>
          <w:rFonts w:asciiTheme="majorHAnsi" w:eastAsia="SimSun" w:hAnsiTheme="majorHAnsi" w:cstheme="majorHAnsi"/>
          <w:b w:val="0"/>
          <w:bCs/>
          <w:sz w:val="22"/>
          <w:szCs w:val="22"/>
        </w:rPr>
        <w:t xml:space="preserve"> </w:t>
      </w:r>
      <w:proofErr w:type="spellStart"/>
      <w:r w:rsidRPr="0032104E">
        <w:rPr>
          <w:rFonts w:asciiTheme="majorHAnsi" w:eastAsia="SimSun" w:hAnsiTheme="majorHAnsi" w:cstheme="majorHAnsi"/>
          <w:b w:val="0"/>
          <w:bCs/>
          <w:sz w:val="22"/>
          <w:szCs w:val="22"/>
        </w:rPr>
        <w:t>berat</w:t>
      </w:r>
      <w:proofErr w:type="spellEnd"/>
      <w:r w:rsidRPr="0032104E">
        <w:rPr>
          <w:rFonts w:asciiTheme="majorHAnsi" w:eastAsia="SimSun" w:hAnsiTheme="majorHAnsi" w:cstheme="majorHAnsi"/>
          <w:b w:val="0"/>
          <w:bCs/>
          <w:sz w:val="22"/>
          <w:szCs w:val="22"/>
        </w:rPr>
        <w:t>.</w:t>
      </w:r>
    </w:p>
    <w:p w14:paraId="4F521A7F" w14:textId="286D96F4" w:rsidR="00D90D67" w:rsidRPr="00D90D67" w:rsidRDefault="00D90D67" w:rsidP="006402EA">
      <w:pPr>
        <w:pStyle w:val="14-SciencePG-Level1-single-line"/>
        <w:numPr>
          <w:ilvl w:val="1"/>
          <w:numId w:val="41"/>
        </w:numPr>
        <w:tabs>
          <w:tab w:val="left" w:pos="426"/>
        </w:tabs>
        <w:spacing w:before="0" w:after="0" w:line="240" w:lineRule="auto"/>
        <w:ind w:left="709" w:hanging="283"/>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membutuhkan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mempengaruhi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lingkungannya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kita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dapat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mengubah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sikap</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etika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seseorang</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kelompok</w:t>
      </w:r>
      <w:proofErr w:type="spellEnd"/>
      <w:r w:rsidRPr="00D90D67">
        <w:rPr>
          <w:rFonts w:asciiTheme="majorHAnsi" w:eastAsia="SimSun" w:hAnsiTheme="majorHAnsi" w:cstheme="majorHAnsi"/>
          <w:b w:val="0"/>
          <w:bCs/>
          <w:sz w:val="22"/>
          <w:szCs w:val="22"/>
        </w:rPr>
        <w:t xml:space="preserve"> orang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usaha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melalui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upaya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pengajaran</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pelatihan</w:t>
      </w:r>
      <w:proofErr w:type="spellEnd"/>
      <w:r w:rsidRPr="00D90D67">
        <w:rPr>
          <w:rFonts w:asciiTheme="majorHAnsi" w:eastAsia="SimSun" w:hAnsiTheme="majorHAnsi" w:cstheme="majorHAnsi"/>
          <w:b w:val="0"/>
          <w:bCs/>
          <w:sz w:val="22"/>
          <w:szCs w:val="22"/>
        </w:rPr>
        <w:t xml:space="preserve">, proses, </w:t>
      </w:r>
      <w:proofErr w:type="spellStart"/>
      <w:r w:rsidRPr="00D90D67">
        <w:rPr>
          <w:rFonts w:asciiTheme="majorHAnsi" w:eastAsia="SimSun" w:hAnsiTheme="majorHAnsi" w:cstheme="majorHAnsi"/>
          <w:b w:val="0"/>
          <w:bCs/>
          <w:sz w:val="22"/>
          <w:szCs w:val="22"/>
        </w:rPr>
        <w:t>cara</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perbuatan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mendidik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Sederhananya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itu</w:t>
      </w:r>
      <w:proofErr w:type="spellEnd"/>
      <w:r w:rsidRPr="00D90D67">
        <w:rPr>
          <w:rFonts w:asciiTheme="majorHAnsi" w:eastAsia="SimSun" w:hAnsiTheme="majorHAnsi" w:cstheme="majorHAnsi"/>
          <w:b w:val="0"/>
          <w:bCs/>
          <w:sz w:val="22"/>
          <w:szCs w:val="22"/>
        </w:rPr>
        <w:t xml:space="preserve"> proses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ditugaskan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kepada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agar </w:t>
      </w:r>
      <w:proofErr w:type="spellStart"/>
      <w:r w:rsidRPr="00D90D67">
        <w:rPr>
          <w:rFonts w:asciiTheme="majorHAnsi" w:eastAsia="SimSun" w:hAnsiTheme="majorHAnsi" w:cstheme="majorHAnsi"/>
          <w:b w:val="0"/>
          <w:bCs/>
          <w:sz w:val="22"/>
          <w:szCs w:val="22"/>
        </w:rPr>
        <w:t>paham</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membuat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kerangka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berpikirnya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lebih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matang</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terarah</w:t>
      </w:r>
      <w:proofErr w:type="spellEnd"/>
      <w:r w:rsidRPr="00D90D67">
        <w:rPr>
          <w:rFonts w:asciiTheme="majorHAnsi" w:eastAsia="SimSun" w:hAnsiTheme="majorHAnsi" w:cstheme="majorHAnsi"/>
          <w:b w:val="0"/>
          <w:bCs/>
          <w:sz w:val="22"/>
          <w:szCs w:val="22"/>
        </w:rPr>
        <w:t>.</w:t>
      </w:r>
    </w:p>
    <w:p w14:paraId="1BCF6AAE" w14:textId="77777777" w:rsidR="00D90D67" w:rsidRPr="00D90D67" w:rsidRDefault="00D90D67"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p>
    <w:p w14:paraId="4B7A6309" w14:textId="2D622B09" w:rsidR="00D90D67" w:rsidRPr="00D90D67" w:rsidRDefault="0032104E" w:rsidP="006402EA">
      <w:pPr>
        <w:pStyle w:val="14-SciencePG-Level1-single-line"/>
        <w:tabs>
          <w:tab w:val="left" w:pos="426"/>
        </w:tabs>
        <w:spacing w:before="0" w:after="0" w:line="240" w:lineRule="auto"/>
        <w:jc w:val="both"/>
        <w:rPr>
          <w:rFonts w:asciiTheme="majorHAnsi" w:eastAsia="SimSun" w:hAnsiTheme="majorHAnsi" w:cstheme="majorHAnsi"/>
          <w:b w:val="0"/>
          <w:bCs/>
          <w:sz w:val="22"/>
          <w:szCs w:val="22"/>
        </w:rPr>
      </w:pPr>
      <w:r>
        <w:rPr>
          <w:rFonts w:asciiTheme="majorHAnsi" w:eastAsia="SimSun" w:hAnsiTheme="majorHAnsi" w:cstheme="majorHAnsi"/>
          <w:b w:val="0"/>
          <w:bCs/>
          <w:sz w:val="22"/>
          <w:szCs w:val="22"/>
        </w:rPr>
        <w:tab/>
      </w:r>
      <w:proofErr w:type="spellStart"/>
      <w:r w:rsidR="00D90D67" w:rsidRPr="00D90D67">
        <w:rPr>
          <w:rFonts w:asciiTheme="majorHAnsi" w:eastAsia="SimSun" w:hAnsiTheme="majorHAnsi" w:cstheme="majorHAnsi"/>
          <w:b w:val="0"/>
          <w:bCs/>
          <w:sz w:val="22"/>
          <w:szCs w:val="22"/>
        </w:rPr>
        <w:t>Dalam</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membangun</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paradigma</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baru</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pembelajaran</w:t>
      </w:r>
      <w:proofErr w:type="spellEnd"/>
      <w:r w:rsidR="00D90D67" w:rsidRPr="00D90D67">
        <w:rPr>
          <w:rFonts w:asciiTheme="majorHAnsi" w:eastAsia="SimSun" w:hAnsiTheme="majorHAnsi" w:cstheme="majorHAnsi"/>
          <w:b w:val="0"/>
          <w:bCs/>
          <w:sz w:val="22"/>
          <w:szCs w:val="22"/>
        </w:rPr>
        <w:t xml:space="preserve"> IPS </w:t>
      </w:r>
      <w:proofErr w:type="spellStart"/>
      <w:r w:rsidR="00D90D67" w:rsidRPr="00D90D67">
        <w:rPr>
          <w:rFonts w:asciiTheme="majorHAnsi" w:eastAsia="SimSun" w:hAnsiTheme="majorHAnsi" w:cstheme="majorHAnsi"/>
          <w:b w:val="0"/>
          <w:bCs/>
          <w:sz w:val="22"/>
          <w:szCs w:val="22"/>
        </w:rPr>
        <w:t>diperlukan</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beberapa</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alternatif</w:t>
      </w:r>
      <w:proofErr w:type="spellEnd"/>
      <w:r w:rsidR="00D90D67" w:rsidRPr="00D90D67">
        <w:rPr>
          <w:rFonts w:asciiTheme="majorHAnsi" w:eastAsia="SimSun" w:hAnsiTheme="majorHAnsi" w:cstheme="majorHAnsi"/>
          <w:b w:val="0"/>
          <w:bCs/>
          <w:sz w:val="22"/>
          <w:szCs w:val="22"/>
        </w:rPr>
        <w:t xml:space="preserve"> yang </w:t>
      </w:r>
      <w:proofErr w:type="spellStart"/>
      <w:r w:rsidR="00D90D67" w:rsidRPr="00D90D67">
        <w:rPr>
          <w:rFonts w:asciiTheme="majorHAnsi" w:eastAsia="SimSun" w:hAnsiTheme="majorHAnsi" w:cstheme="majorHAnsi"/>
          <w:b w:val="0"/>
          <w:bCs/>
          <w:sz w:val="22"/>
          <w:szCs w:val="22"/>
        </w:rPr>
        <w:t>dapat</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dijadikan</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dasar</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pemikiran</w:t>
      </w:r>
      <w:proofErr w:type="spellEnd"/>
      <w:r w:rsidR="00D90D67" w:rsidRPr="00D90D67">
        <w:rPr>
          <w:rFonts w:asciiTheme="majorHAnsi" w:eastAsia="SimSun" w:hAnsiTheme="majorHAnsi" w:cstheme="majorHAnsi"/>
          <w:b w:val="0"/>
          <w:bCs/>
          <w:sz w:val="22"/>
          <w:szCs w:val="22"/>
        </w:rPr>
        <w:t xml:space="preserve"> </w:t>
      </w:r>
      <w:proofErr w:type="spellStart"/>
      <w:r w:rsidR="00D90D67" w:rsidRPr="00D90D67">
        <w:rPr>
          <w:rFonts w:asciiTheme="majorHAnsi" w:eastAsia="SimSun" w:hAnsiTheme="majorHAnsi" w:cstheme="majorHAnsi"/>
          <w:b w:val="0"/>
          <w:bCs/>
          <w:sz w:val="22"/>
          <w:szCs w:val="22"/>
        </w:rPr>
        <w:t>pengembangan</w:t>
      </w:r>
      <w:proofErr w:type="spellEnd"/>
      <w:r w:rsidR="00D90D67" w:rsidRPr="00D90D67">
        <w:rPr>
          <w:rFonts w:asciiTheme="majorHAnsi" w:eastAsia="SimSun" w:hAnsiTheme="majorHAnsi" w:cstheme="majorHAnsi"/>
          <w:b w:val="0"/>
          <w:bCs/>
          <w:sz w:val="22"/>
          <w:szCs w:val="22"/>
        </w:rPr>
        <w:t xml:space="preserve"> SDM </w:t>
      </w:r>
      <w:proofErr w:type="spellStart"/>
      <w:r w:rsidR="00D90D67" w:rsidRPr="00D90D67">
        <w:rPr>
          <w:rFonts w:asciiTheme="majorHAnsi" w:eastAsia="SimSun" w:hAnsiTheme="majorHAnsi" w:cstheme="majorHAnsi"/>
          <w:b w:val="0"/>
          <w:bCs/>
          <w:sz w:val="22"/>
          <w:szCs w:val="22"/>
        </w:rPr>
        <w:t>yaitu</w:t>
      </w:r>
      <w:proofErr w:type="spellEnd"/>
      <w:r w:rsidR="00D90D67" w:rsidRPr="00D90D67">
        <w:rPr>
          <w:rFonts w:asciiTheme="majorHAnsi" w:eastAsia="SimSun" w:hAnsiTheme="majorHAnsi" w:cstheme="majorHAnsi"/>
          <w:b w:val="0"/>
          <w:bCs/>
          <w:sz w:val="22"/>
          <w:szCs w:val="22"/>
        </w:rPr>
        <w:t>:</w:t>
      </w:r>
    </w:p>
    <w:p w14:paraId="31361CEC" w14:textId="4845E8D2" w:rsidR="00D90D67" w:rsidRPr="00D90D67" w:rsidRDefault="00D90D67" w:rsidP="006402EA">
      <w:pPr>
        <w:pStyle w:val="14-SciencePG-Level1-single-line"/>
        <w:numPr>
          <w:ilvl w:val="1"/>
          <w:numId w:val="42"/>
        </w:numPr>
        <w:spacing w:before="0" w:after="0" w:line="240" w:lineRule="auto"/>
        <w:ind w:left="709" w:hanging="283"/>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Konsep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IPS </w:t>
      </w:r>
      <w:proofErr w:type="spellStart"/>
      <w:r w:rsidRPr="00D90D67">
        <w:rPr>
          <w:rFonts w:asciiTheme="majorHAnsi" w:eastAsia="SimSun" w:hAnsiTheme="majorHAnsi" w:cstheme="majorHAnsi"/>
          <w:b w:val="0"/>
          <w:bCs/>
          <w:sz w:val="22"/>
          <w:szCs w:val="22"/>
        </w:rPr>
        <w:t>seharusnya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memberikan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kemampuan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dasar</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keterampilan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terapan</w:t>
      </w:r>
      <w:proofErr w:type="spellEnd"/>
      <w:r w:rsidRPr="00D90D67">
        <w:rPr>
          <w:rFonts w:asciiTheme="majorHAnsi" w:eastAsia="SimSun" w:hAnsiTheme="majorHAnsi" w:cstheme="majorHAnsi"/>
          <w:b w:val="0"/>
          <w:bCs/>
          <w:sz w:val="22"/>
          <w:szCs w:val="22"/>
        </w:rPr>
        <w:t xml:space="preserve"> yang sangat </w:t>
      </w:r>
      <w:proofErr w:type="spellStart"/>
      <w:r w:rsidRPr="00D90D67">
        <w:rPr>
          <w:rFonts w:asciiTheme="majorHAnsi" w:eastAsia="SimSun" w:hAnsiTheme="majorHAnsi" w:cstheme="majorHAnsi"/>
          <w:b w:val="0"/>
          <w:bCs/>
          <w:sz w:val="22"/>
          <w:szCs w:val="22"/>
        </w:rPr>
        <w:t>berguna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menjalani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kehidupan</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memperoleh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pekerjaan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Kemampuan</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dimaksud</w:t>
      </w:r>
      <w:proofErr w:type="spellEnd"/>
      <w:r w:rsidRPr="00D90D67">
        <w:rPr>
          <w:rFonts w:asciiTheme="majorHAnsi" w:eastAsia="SimSun" w:hAnsiTheme="majorHAnsi" w:cstheme="majorHAnsi"/>
          <w:b w:val="0"/>
          <w:bCs/>
          <w:sz w:val="22"/>
          <w:szCs w:val="22"/>
        </w:rPr>
        <w:t xml:space="preserve"> oleh Trilling dan Fadel (2009:7), </w:t>
      </w:r>
      <w:proofErr w:type="spellStart"/>
      <w:r w:rsidRPr="00D90D67">
        <w:rPr>
          <w:rFonts w:asciiTheme="majorHAnsi" w:eastAsia="SimSun" w:hAnsiTheme="majorHAnsi" w:cstheme="majorHAnsi"/>
          <w:b w:val="0"/>
          <w:bCs/>
          <w:sz w:val="22"/>
          <w:szCs w:val="22"/>
        </w:rPr>
        <w:t>dirinci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sebagai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berikut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komunikasi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lisan</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tertulis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berpikir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kritis</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pemecahan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masalah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profesionalisme</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etos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kerja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kerja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tim</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kolaborasi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bekerja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tim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beragam</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menerapkan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teknologi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kepemimpinan</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manajemen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proyek</w:t>
      </w:r>
      <w:proofErr w:type="spellEnd"/>
      <w:r w:rsidRPr="00D90D67">
        <w:rPr>
          <w:rFonts w:asciiTheme="majorHAnsi" w:eastAsia="SimSun" w:hAnsiTheme="majorHAnsi" w:cstheme="majorHAnsi"/>
          <w:b w:val="0"/>
          <w:bCs/>
          <w:sz w:val="22"/>
          <w:szCs w:val="22"/>
        </w:rPr>
        <w:t>.</w:t>
      </w:r>
    </w:p>
    <w:p w14:paraId="04005C9C" w14:textId="3D01A4C5" w:rsidR="00D90D67" w:rsidRPr="00D90D67" w:rsidRDefault="00D90D67" w:rsidP="006402EA">
      <w:pPr>
        <w:pStyle w:val="14-SciencePG-Level1-single-line"/>
        <w:numPr>
          <w:ilvl w:val="1"/>
          <w:numId w:val="42"/>
        </w:numPr>
        <w:spacing w:before="0" w:after="0" w:line="240" w:lineRule="auto"/>
        <w:ind w:left="709" w:hanging="283"/>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Dengan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berkembangnya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berubahnya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masyarakat</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begitu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cepat</w:t>
      </w:r>
      <w:proofErr w:type="spellEnd"/>
      <w:r w:rsidRPr="00D90D67">
        <w:rPr>
          <w:rFonts w:asciiTheme="majorHAnsi" w:eastAsia="SimSun" w:hAnsiTheme="majorHAnsi" w:cstheme="majorHAnsi"/>
          <w:b w:val="0"/>
          <w:bCs/>
          <w:sz w:val="22"/>
          <w:szCs w:val="22"/>
        </w:rPr>
        <w:t xml:space="preserve"> pada </w:t>
      </w:r>
      <w:proofErr w:type="spellStart"/>
      <w:r w:rsidRPr="00D90D67">
        <w:rPr>
          <w:rFonts w:asciiTheme="majorHAnsi" w:eastAsia="SimSun" w:hAnsiTheme="majorHAnsi" w:cstheme="majorHAnsi"/>
          <w:b w:val="0"/>
          <w:bCs/>
          <w:sz w:val="22"/>
          <w:szCs w:val="22"/>
        </w:rPr>
        <w:t>abad</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informasi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atau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abad</w:t>
      </w:r>
      <w:proofErr w:type="spellEnd"/>
      <w:r w:rsidRPr="00D90D67">
        <w:rPr>
          <w:rFonts w:asciiTheme="majorHAnsi" w:eastAsia="SimSun" w:hAnsiTheme="majorHAnsi" w:cstheme="majorHAnsi"/>
          <w:b w:val="0"/>
          <w:bCs/>
          <w:sz w:val="22"/>
          <w:szCs w:val="22"/>
        </w:rPr>
        <w:t xml:space="preserve"> ke-21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menuntut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harus</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menguasai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beberapa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keterampilan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seperti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dinyatakan</w:t>
      </w:r>
      <w:proofErr w:type="spellEnd"/>
      <w:r w:rsidRPr="00D90D67">
        <w:rPr>
          <w:rFonts w:asciiTheme="majorHAnsi" w:eastAsia="SimSun" w:hAnsiTheme="majorHAnsi" w:cstheme="majorHAnsi"/>
          <w:b w:val="0"/>
          <w:bCs/>
          <w:sz w:val="22"/>
          <w:szCs w:val="22"/>
        </w:rPr>
        <w:t xml:space="preserve"> oleh Trilling dan Fadel (2009: 49) </w:t>
      </w:r>
      <w:proofErr w:type="spellStart"/>
      <w:r w:rsidRPr="00D90D67">
        <w:rPr>
          <w:rFonts w:asciiTheme="majorHAnsi" w:eastAsia="SimSun" w:hAnsiTheme="majorHAnsi" w:cstheme="majorHAnsi"/>
          <w:b w:val="0"/>
          <w:bCs/>
          <w:sz w:val="22"/>
          <w:szCs w:val="22"/>
        </w:rPr>
        <w:t>antara</w:t>
      </w:r>
      <w:proofErr w:type="spellEnd"/>
      <w:r w:rsidRPr="00D90D67">
        <w:rPr>
          <w:rFonts w:asciiTheme="majorHAnsi" w:eastAsia="SimSun" w:hAnsiTheme="majorHAnsi" w:cstheme="majorHAnsi"/>
          <w:b w:val="0"/>
          <w:bCs/>
          <w:sz w:val="22"/>
          <w:szCs w:val="22"/>
        </w:rPr>
        <w:t xml:space="preserve"> lain Critical thinking and problem solving (expert thinking); Communication and collaboration dan Creativity and innovation. </w:t>
      </w:r>
      <w:proofErr w:type="spellStart"/>
      <w:r w:rsidRPr="00D90D67">
        <w:rPr>
          <w:rFonts w:asciiTheme="majorHAnsi" w:eastAsia="SimSun" w:hAnsiTheme="majorHAnsi" w:cstheme="majorHAnsi"/>
          <w:b w:val="0"/>
          <w:bCs/>
          <w:sz w:val="22"/>
          <w:szCs w:val="22"/>
        </w:rPr>
        <w:t>Lebih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jauh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lagi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mereka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menyatakan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bahwa</w:t>
      </w:r>
      <w:proofErr w:type="spellEnd"/>
      <w:r w:rsidRPr="00D90D67">
        <w:rPr>
          <w:rFonts w:asciiTheme="majorHAnsi" w:eastAsia="SimSun" w:hAnsiTheme="majorHAnsi" w:cstheme="majorHAnsi"/>
          <w:b w:val="0"/>
          <w:bCs/>
          <w:sz w:val="22"/>
          <w:szCs w:val="22"/>
        </w:rPr>
        <w:t xml:space="preserve"> di </w:t>
      </w:r>
      <w:proofErr w:type="spellStart"/>
      <w:r w:rsidRPr="00D90D67">
        <w:rPr>
          <w:rFonts w:asciiTheme="majorHAnsi" w:eastAsia="SimSun" w:hAnsiTheme="majorHAnsi" w:cstheme="majorHAnsi"/>
          <w:b w:val="0"/>
          <w:bCs/>
          <w:sz w:val="22"/>
          <w:szCs w:val="22"/>
        </w:rPr>
        <w:t>dalam</w:t>
      </w:r>
      <w:proofErr w:type="spellEnd"/>
      <w:r w:rsidRPr="00D90D67">
        <w:rPr>
          <w:rFonts w:asciiTheme="majorHAnsi" w:eastAsia="SimSun" w:hAnsiTheme="majorHAnsi" w:cstheme="majorHAnsi"/>
          <w:b w:val="0"/>
          <w:bCs/>
          <w:sz w:val="22"/>
          <w:szCs w:val="22"/>
        </w:rPr>
        <w:t xml:space="preserve"> dunia yang </w:t>
      </w:r>
      <w:proofErr w:type="spellStart"/>
      <w:r w:rsidRPr="00D90D67">
        <w:rPr>
          <w:rFonts w:asciiTheme="majorHAnsi" w:eastAsia="SimSun" w:hAnsiTheme="majorHAnsi" w:cstheme="majorHAnsi"/>
          <w:b w:val="0"/>
          <w:bCs/>
          <w:sz w:val="22"/>
          <w:szCs w:val="22"/>
        </w:rPr>
        <w:t>sudah</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mengglobal</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ini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pembelajar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wajib</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menguasai</w:t>
      </w:r>
      <w:proofErr w:type="spellEnd"/>
      <w:r w:rsidRPr="00D90D67">
        <w:rPr>
          <w:rFonts w:asciiTheme="majorHAnsi" w:eastAsia="SimSun" w:hAnsiTheme="majorHAnsi" w:cstheme="majorHAnsi"/>
          <w:b w:val="0"/>
          <w:bCs/>
          <w:sz w:val="22"/>
          <w:szCs w:val="22"/>
        </w:rPr>
        <w:t xml:space="preserve"> Information, media, and technology skills. </w:t>
      </w:r>
      <w:proofErr w:type="spellStart"/>
      <w:r w:rsidRPr="00D90D67">
        <w:rPr>
          <w:rFonts w:asciiTheme="majorHAnsi" w:eastAsia="SimSun" w:hAnsiTheme="majorHAnsi" w:cstheme="majorHAnsi"/>
          <w:b w:val="0"/>
          <w:bCs/>
          <w:sz w:val="22"/>
          <w:szCs w:val="22"/>
        </w:rPr>
        <w:t>Semua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keterampilan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tersebut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diharapkan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didapatkan</w:t>
      </w:r>
      <w:proofErr w:type="spellEnd"/>
      <w:r w:rsidRPr="00D90D67">
        <w:rPr>
          <w:rFonts w:asciiTheme="majorHAnsi" w:eastAsia="SimSun" w:hAnsiTheme="majorHAnsi" w:cstheme="majorHAnsi"/>
          <w:b w:val="0"/>
          <w:bCs/>
          <w:sz w:val="22"/>
          <w:szCs w:val="22"/>
        </w:rPr>
        <w:t xml:space="preserve"> oleh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melalui</w:t>
      </w:r>
      <w:proofErr w:type="spellEnd"/>
      <w:r w:rsidRPr="00D90D67">
        <w:rPr>
          <w:rFonts w:asciiTheme="majorHAnsi" w:eastAsia="SimSun" w:hAnsiTheme="majorHAnsi" w:cstheme="majorHAnsi"/>
          <w:b w:val="0"/>
          <w:bCs/>
          <w:sz w:val="22"/>
          <w:szCs w:val="22"/>
        </w:rPr>
        <w:t xml:space="preserve"> proses </w:t>
      </w:r>
      <w:proofErr w:type="spellStart"/>
      <w:r w:rsidRPr="00D90D67">
        <w:rPr>
          <w:rFonts w:asciiTheme="majorHAnsi" w:eastAsia="SimSun" w:hAnsiTheme="majorHAnsi" w:cstheme="majorHAnsi"/>
          <w:b w:val="0"/>
          <w:bCs/>
          <w:sz w:val="22"/>
          <w:szCs w:val="22"/>
        </w:rPr>
        <w:t>pembelajaran</w:t>
      </w:r>
      <w:proofErr w:type="spellEnd"/>
      <w:r w:rsidRPr="00D90D67">
        <w:rPr>
          <w:rFonts w:asciiTheme="majorHAnsi" w:eastAsia="SimSun" w:hAnsiTheme="majorHAnsi" w:cstheme="majorHAnsi"/>
          <w:b w:val="0"/>
          <w:bCs/>
          <w:sz w:val="22"/>
          <w:szCs w:val="22"/>
        </w:rPr>
        <w:t xml:space="preserve"> </w:t>
      </w:r>
      <w:proofErr w:type="spellStart"/>
      <w:proofErr w:type="gramStart"/>
      <w:r w:rsidRPr="00D90D67">
        <w:rPr>
          <w:rFonts w:asciiTheme="majorHAnsi" w:eastAsia="SimSun" w:hAnsiTheme="majorHAnsi" w:cstheme="majorHAnsi"/>
          <w:b w:val="0"/>
          <w:bCs/>
          <w:sz w:val="22"/>
          <w:szCs w:val="22"/>
        </w:rPr>
        <w:t>disekolah</w:t>
      </w:r>
      <w:proofErr w:type="spellEnd"/>
      <w:proofErr w:type="gramEnd"/>
    </w:p>
    <w:p w14:paraId="2A3750EB" w14:textId="031AE34D" w:rsidR="00D90D67" w:rsidRPr="00D90D67" w:rsidRDefault="00D90D67" w:rsidP="006402EA">
      <w:pPr>
        <w:pStyle w:val="14-SciencePG-Level1-single-line"/>
        <w:numPr>
          <w:ilvl w:val="1"/>
          <w:numId w:val="42"/>
        </w:numPr>
        <w:spacing w:before="0" w:after="0" w:line="240" w:lineRule="auto"/>
        <w:ind w:left="709" w:hanging="283"/>
        <w:jc w:val="both"/>
        <w:rPr>
          <w:rFonts w:asciiTheme="majorHAnsi" w:eastAsia="SimSun" w:hAnsiTheme="majorHAnsi" w:cstheme="majorHAnsi"/>
          <w:b w:val="0"/>
          <w:bCs/>
          <w:sz w:val="22"/>
          <w:szCs w:val="22"/>
        </w:rPr>
      </w:pPr>
      <w:proofErr w:type="spellStart"/>
      <w:r w:rsidRPr="00D90D67">
        <w:rPr>
          <w:rFonts w:asciiTheme="majorHAnsi" w:eastAsia="SimSun" w:hAnsiTheme="majorHAnsi" w:cstheme="majorHAnsi"/>
          <w:b w:val="0"/>
          <w:bCs/>
          <w:sz w:val="22"/>
          <w:szCs w:val="22"/>
        </w:rPr>
        <w:t>Adanya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pendidikan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karakter</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bertujuan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mengembangkan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nilai-nilai</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membentuk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karakter</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bangsa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yaitu</w:t>
      </w:r>
      <w:proofErr w:type="spellEnd"/>
      <w:r w:rsidRPr="00D90D67">
        <w:rPr>
          <w:rFonts w:asciiTheme="majorHAnsi" w:eastAsia="SimSun" w:hAnsiTheme="majorHAnsi" w:cstheme="majorHAnsi"/>
          <w:b w:val="0"/>
          <w:bCs/>
          <w:sz w:val="22"/>
          <w:szCs w:val="22"/>
        </w:rPr>
        <w:t xml:space="preserve"> Pancasila, yang </w:t>
      </w:r>
      <w:proofErr w:type="spellStart"/>
      <w:r w:rsidRPr="00D90D67">
        <w:rPr>
          <w:rFonts w:asciiTheme="majorHAnsi" w:eastAsia="SimSun" w:hAnsiTheme="majorHAnsi" w:cstheme="majorHAnsi"/>
          <w:b w:val="0"/>
          <w:bCs/>
          <w:sz w:val="22"/>
          <w:szCs w:val="22"/>
        </w:rPr>
        <w:t>meliputi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mengembangkan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potensi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didik</w:t>
      </w:r>
      <w:proofErr w:type="spellEnd"/>
      <w:r w:rsidRPr="00D90D67">
        <w:rPr>
          <w:rFonts w:asciiTheme="majorHAnsi" w:eastAsia="SimSun" w:hAnsiTheme="majorHAnsi" w:cstheme="majorHAnsi"/>
          <w:b w:val="0"/>
          <w:bCs/>
          <w:sz w:val="22"/>
          <w:szCs w:val="22"/>
        </w:rPr>
        <w:t xml:space="preserve"> agar </w:t>
      </w:r>
      <w:proofErr w:type="spellStart"/>
      <w:r w:rsidRPr="00D90D67">
        <w:rPr>
          <w:rFonts w:asciiTheme="majorHAnsi" w:eastAsia="SimSun" w:hAnsiTheme="majorHAnsi" w:cstheme="majorHAnsi"/>
          <w:b w:val="0"/>
          <w:bCs/>
          <w:sz w:val="22"/>
          <w:szCs w:val="22"/>
        </w:rPr>
        <w:t>menjadi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berhati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berpikiran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berperilaku</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baik</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membangun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bangsa</w:t>
      </w:r>
      <w:proofErr w:type="spellEnd"/>
      <w:r w:rsidRPr="00D90D67">
        <w:rPr>
          <w:rFonts w:asciiTheme="majorHAnsi" w:eastAsia="SimSun" w:hAnsiTheme="majorHAnsi" w:cstheme="majorHAnsi"/>
          <w:b w:val="0"/>
          <w:bCs/>
          <w:sz w:val="22"/>
          <w:szCs w:val="22"/>
        </w:rPr>
        <w:t xml:space="preserve"> yang </w:t>
      </w:r>
      <w:proofErr w:type="spellStart"/>
      <w:r w:rsidRPr="00D90D67">
        <w:rPr>
          <w:rFonts w:asciiTheme="majorHAnsi" w:eastAsia="SimSun" w:hAnsiTheme="majorHAnsi" w:cstheme="majorHAnsi"/>
          <w:b w:val="0"/>
          <w:bCs/>
          <w:sz w:val="22"/>
          <w:szCs w:val="22"/>
        </w:rPr>
        <w:t>berkarakter</w:t>
      </w:r>
      <w:proofErr w:type="spellEnd"/>
      <w:r w:rsidRPr="00D90D67">
        <w:rPr>
          <w:rFonts w:asciiTheme="majorHAnsi" w:eastAsia="SimSun" w:hAnsiTheme="majorHAnsi" w:cstheme="majorHAnsi"/>
          <w:b w:val="0"/>
          <w:bCs/>
          <w:sz w:val="22"/>
          <w:szCs w:val="22"/>
        </w:rPr>
        <w:t xml:space="preserve"> Pancasila; </w:t>
      </w:r>
      <w:proofErr w:type="spellStart"/>
      <w:r w:rsidRPr="00D90D67">
        <w:rPr>
          <w:rFonts w:asciiTheme="majorHAnsi" w:eastAsia="SimSun" w:hAnsiTheme="majorHAnsi" w:cstheme="majorHAnsi"/>
          <w:b w:val="0"/>
          <w:bCs/>
          <w:sz w:val="22"/>
          <w:szCs w:val="22"/>
        </w:rPr>
        <w:t>mengembangkan</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potensi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warga</w:t>
      </w:r>
      <w:proofErr w:type="spellEnd"/>
      <w:r w:rsidRPr="00D90D67">
        <w:rPr>
          <w:rFonts w:asciiTheme="majorHAnsi" w:eastAsia="SimSun" w:hAnsiTheme="majorHAnsi" w:cstheme="majorHAnsi"/>
          <w:b w:val="0"/>
          <w:bCs/>
          <w:sz w:val="22"/>
          <w:szCs w:val="22"/>
        </w:rPr>
        <w:t xml:space="preserve"> negara agar </w:t>
      </w:r>
      <w:proofErr w:type="spellStart"/>
      <w:r w:rsidRPr="00D90D67">
        <w:rPr>
          <w:rFonts w:asciiTheme="majorHAnsi" w:eastAsia="SimSun" w:hAnsiTheme="majorHAnsi" w:cstheme="majorHAnsi"/>
          <w:b w:val="0"/>
          <w:bCs/>
          <w:sz w:val="22"/>
          <w:szCs w:val="22"/>
        </w:rPr>
        <w:t>memiliki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sikap</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percaya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diri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bangga</w:t>
      </w:r>
      <w:proofErr w:type="spellEnd"/>
      <w:r w:rsidRPr="00D90D67">
        <w:rPr>
          <w:rFonts w:asciiTheme="majorHAnsi" w:eastAsia="SimSun" w:hAnsiTheme="majorHAnsi" w:cstheme="majorHAnsi"/>
          <w:b w:val="0"/>
          <w:bCs/>
          <w:sz w:val="22"/>
          <w:szCs w:val="22"/>
        </w:rPr>
        <w:t xml:space="preserve"> pada </w:t>
      </w:r>
      <w:proofErr w:type="spellStart"/>
      <w:r w:rsidRPr="00D90D67">
        <w:rPr>
          <w:rFonts w:asciiTheme="majorHAnsi" w:eastAsia="SimSun" w:hAnsiTheme="majorHAnsi" w:cstheme="majorHAnsi"/>
          <w:b w:val="0"/>
          <w:bCs/>
          <w:sz w:val="22"/>
          <w:szCs w:val="22"/>
        </w:rPr>
        <w:t>bangsa</w:t>
      </w:r>
      <w:proofErr w:type="spellEnd"/>
      <w:r w:rsidRPr="00D90D67">
        <w:rPr>
          <w:rFonts w:asciiTheme="majorHAnsi" w:eastAsia="SimSun" w:hAnsiTheme="majorHAnsi" w:cstheme="majorHAnsi"/>
          <w:b w:val="0"/>
          <w:bCs/>
          <w:sz w:val="22"/>
          <w:szCs w:val="22"/>
        </w:rPr>
        <w:t xml:space="preserve"> dan </w:t>
      </w:r>
      <w:proofErr w:type="spellStart"/>
      <w:r w:rsidRPr="00D90D67">
        <w:rPr>
          <w:rFonts w:asciiTheme="majorHAnsi" w:eastAsia="SimSun" w:hAnsiTheme="majorHAnsi" w:cstheme="majorHAnsi"/>
          <w:b w:val="0"/>
          <w:bCs/>
          <w:sz w:val="22"/>
          <w:szCs w:val="22"/>
        </w:rPr>
        <w:t>negaranya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serta</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mencintai</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umat</w:t>
      </w:r>
      <w:proofErr w:type="spellEnd"/>
      <w:r w:rsidRPr="00D90D67">
        <w:rPr>
          <w:rFonts w:asciiTheme="majorHAnsi" w:eastAsia="SimSun" w:hAnsiTheme="majorHAnsi" w:cstheme="majorHAnsi"/>
          <w:b w:val="0"/>
          <w:bCs/>
          <w:sz w:val="22"/>
          <w:szCs w:val="22"/>
        </w:rPr>
        <w:t xml:space="preserve"> </w:t>
      </w:r>
      <w:proofErr w:type="spellStart"/>
      <w:r w:rsidRPr="00D90D67">
        <w:rPr>
          <w:rFonts w:asciiTheme="majorHAnsi" w:eastAsia="SimSun" w:hAnsiTheme="majorHAnsi" w:cstheme="majorHAnsi"/>
          <w:b w:val="0"/>
          <w:bCs/>
          <w:sz w:val="22"/>
          <w:szCs w:val="22"/>
        </w:rPr>
        <w:t>manusia</w:t>
      </w:r>
      <w:proofErr w:type="spellEnd"/>
      <w:r w:rsidRPr="00D90D67">
        <w:rPr>
          <w:rFonts w:asciiTheme="majorHAnsi" w:eastAsia="SimSun" w:hAnsiTheme="majorHAnsi" w:cstheme="majorHAnsi"/>
          <w:b w:val="0"/>
          <w:bCs/>
          <w:sz w:val="22"/>
          <w:szCs w:val="22"/>
        </w:rPr>
        <w:t>.</w:t>
      </w:r>
    </w:p>
    <w:p w14:paraId="3C84579F" w14:textId="77777777" w:rsidR="00740B5F" w:rsidRPr="00AC662C" w:rsidRDefault="00740B5F" w:rsidP="006402EA">
      <w:pPr>
        <w:pStyle w:val="14-SciencePG-Level1-single-line"/>
        <w:spacing w:before="0" w:after="0" w:line="240" w:lineRule="auto"/>
        <w:jc w:val="both"/>
        <w:rPr>
          <w:rFonts w:asciiTheme="majorHAnsi" w:eastAsia="SimSun" w:hAnsiTheme="majorHAnsi" w:cstheme="majorHAnsi"/>
          <w:b w:val="0"/>
          <w:bCs/>
          <w:sz w:val="22"/>
          <w:szCs w:val="22"/>
        </w:rPr>
      </w:pPr>
    </w:p>
    <w:p w14:paraId="590CBDE2" w14:textId="7ED800C9" w:rsidR="0022322F" w:rsidRPr="00AC662C" w:rsidRDefault="00AC662C" w:rsidP="006402EA">
      <w:pPr>
        <w:pStyle w:val="14-SciencePG-Level1-single-line"/>
        <w:spacing w:before="0" w:after="0" w:line="240" w:lineRule="auto"/>
        <w:jc w:val="both"/>
        <w:rPr>
          <w:rFonts w:asciiTheme="majorHAnsi" w:eastAsia="SimSun" w:hAnsiTheme="majorHAnsi" w:cstheme="majorHAnsi"/>
          <w:color w:val="4472C4" w:themeColor="accent1"/>
          <w:sz w:val="22"/>
          <w:szCs w:val="22"/>
        </w:rPr>
      </w:pPr>
      <w:r>
        <w:rPr>
          <w:rFonts w:asciiTheme="majorHAnsi" w:eastAsia="SimSun" w:hAnsiTheme="majorHAnsi" w:cstheme="majorHAnsi"/>
          <w:color w:val="4472C4" w:themeColor="accent1"/>
          <w:sz w:val="22"/>
          <w:szCs w:val="22"/>
        </w:rPr>
        <w:t>METODE PENELITIAN</w:t>
      </w:r>
    </w:p>
    <w:p w14:paraId="7907D1B8" w14:textId="58A90CCD" w:rsidR="00D662CB" w:rsidRDefault="00462648" w:rsidP="006402EA">
      <w:pPr>
        <w:pStyle w:val="14-SciencePG-Level1-single-line"/>
        <w:spacing w:before="0" w:after="0" w:line="240" w:lineRule="auto"/>
        <w:ind w:firstLine="420"/>
        <w:jc w:val="both"/>
        <w:rPr>
          <w:rFonts w:asciiTheme="majorHAnsi" w:eastAsia="SimSun" w:hAnsiTheme="majorHAnsi" w:cstheme="majorHAnsi"/>
          <w:b w:val="0"/>
          <w:bCs/>
          <w:sz w:val="22"/>
          <w:szCs w:val="22"/>
        </w:rPr>
      </w:pPr>
      <w:proofErr w:type="spellStart"/>
      <w:r w:rsidRPr="00AC662C">
        <w:rPr>
          <w:rFonts w:asciiTheme="majorHAnsi" w:eastAsia="SimSun" w:hAnsiTheme="majorHAnsi" w:cstheme="majorHAnsi"/>
          <w:b w:val="0"/>
          <w:bCs/>
          <w:sz w:val="22"/>
          <w:szCs w:val="22"/>
        </w:rPr>
        <w:t>Penelitian</w:t>
      </w:r>
      <w:proofErr w:type="spellEnd"/>
      <w:r w:rsidRPr="00AC662C">
        <w:rPr>
          <w:rFonts w:asciiTheme="majorHAnsi" w:eastAsia="SimSun" w:hAnsiTheme="majorHAnsi" w:cstheme="majorHAnsi"/>
          <w:b w:val="0"/>
          <w:bCs/>
          <w:sz w:val="22"/>
          <w:szCs w:val="22"/>
        </w:rPr>
        <w:t xml:space="preserve"> </w:t>
      </w:r>
      <w:proofErr w:type="spellStart"/>
      <w:r w:rsidRPr="00AC662C">
        <w:rPr>
          <w:rFonts w:asciiTheme="majorHAnsi" w:eastAsia="SimSun" w:hAnsiTheme="majorHAnsi" w:cstheme="majorHAnsi"/>
          <w:b w:val="0"/>
          <w:bCs/>
          <w:sz w:val="22"/>
          <w:szCs w:val="22"/>
        </w:rPr>
        <w:t>ini</w:t>
      </w:r>
      <w:proofErr w:type="spellEnd"/>
      <w:r w:rsidRPr="00AC662C">
        <w:rPr>
          <w:rFonts w:asciiTheme="majorHAnsi" w:eastAsia="SimSun" w:hAnsiTheme="majorHAnsi" w:cstheme="majorHAnsi"/>
          <w:b w:val="0"/>
          <w:bCs/>
          <w:sz w:val="22"/>
          <w:szCs w:val="22"/>
        </w:rPr>
        <w:t xml:space="preserve"> </w:t>
      </w:r>
      <w:proofErr w:type="spellStart"/>
      <w:r w:rsidRPr="00AC662C">
        <w:rPr>
          <w:rFonts w:asciiTheme="majorHAnsi" w:eastAsia="SimSun" w:hAnsiTheme="majorHAnsi" w:cstheme="majorHAnsi"/>
          <w:b w:val="0"/>
          <w:bCs/>
          <w:sz w:val="22"/>
          <w:szCs w:val="22"/>
        </w:rPr>
        <w:t>menggunakan</w:t>
      </w:r>
      <w:proofErr w:type="spellEnd"/>
      <w:r w:rsidRPr="00AC662C">
        <w:rPr>
          <w:rFonts w:asciiTheme="majorHAnsi" w:eastAsia="SimSun" w:hAnsiTheme="majorHAnsi" w:cstheme="majorHAnsi"/>
          <w:b w:val="0"/>
          <w:bCs/>
          <w:sz w:val="22"/>
          <w:szCs w:val="22"/>
        </w:rPr>
        <w:t xml:space="preserve"> </w:t>
      </w:r>
      <w:proofErr w:type="spellStart"/>
      <w:r w:rsidRPr="00AC662C">
        <w:rPr>
          <w:rFonts w:asciiTheme="majorHAnsi" w:eastAsia="SimSun" w:hAnsiTheme="majorHAnsi" w:cstheme="majorHAnsi"/>
          <w:b w:val="0"/>
          <w:bCs/>
          <w:sz w:val="22"/>
          <w:szCs w:val="22"/>
        </w:rPr>
        <w:t>metode</w:t>
      </w:r>
      <w:proofErr w:type="spellEnd"/>
      <w:r w:rsidRPr="00AC662C">
        <w:rPr>
          <w:rFonts w:asciiTheme="majorHAnsi" w:eastAsia="SimSun" w:hAnsiTheme="majorHAnsi" w:cstheme="majorHAnsi"/>
          <w:b w:val="0"/>
          <w:bCs/>
          <w:sz w:val="22"/>
          <w:szCs w:val="22"/>
        </w:rPr>
        <w:t xml:space="preserve"> </w:t>
      </w:r>
      <w:proofErr w:type="spellStart"/>
      <w:r w:rsidRPr="00AC662C">
        <w:rPr>
          <w:rFonts w:asciiTheme="majorHAnsi" w:eastAsia="SimSun" w:hAnsiTheme="majorHAnsi" w:cstheme="majorHAnsi"/>
          <w:b w:val="0"/>
          <w:bCs/>
          <w:sz w:val="22"/>
          <w:szCs w:val="22"/>
        </w:rPr>
        <w:t>kualitatif</w:t>
      </w:r>
      <w:proofErr w:type="spellEnd"/>
      <w:r w:rsidR="0032104E">
        <w:rPr>
          <w:rFonts w:asciiTheme="majorHAnsi" w:eastAsia="SimSun" w:hAnsiTheme="majorHAnsi" w:cstheme="majorHAnsi"/>
          <w:b w:val="0"/>
          <w:bCs/>
          <w:sz w:val="22"/>
          <w:szCs w:val="22"/>
        </w:rPr>
        <w:t xml:space="preserve"> </w:t>
      </w:r>
      <w:proofErr w:type="spellStart"/>
      <w:r w:rsidR="0032104E">
        <w:rPr>
          <w:rFonts w:asciiTheme="majorHAnsi" w:eastAsia="SimSun" w:hAnsiTheme="majorHAnsi" w:cstheme="majorHAnsi"/>
          <w:b w:val="0"/>
          <w:bCs/>
          <w:sz w:val="22"/>
          <w:szCs w:val="22"/>
        </w:rPr>
        <w:t>deskriptif</w:t>
      </w:r>
      <w:proofErr w:type="spellEnd"/>
      <w:r w:rsidRPr="00AC662C">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melakukan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kajian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pustaka</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dengan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cara</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menelusuri</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berbagai</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sumber</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referensi</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secara</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kritis</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untuk</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mendapatkan</w:t>
      </w:r>
      <w:proofErr w:type="spellEnd"/>
      <w:r w:rsidR="0032104E" w:rsidRPr="0032104E">
        <w:rPr>
          <w:rFonts w:asciiTheme="majorHAnsi" w:eastAsia="SimSun" w:hAnsiTheme="majorHAnsi" w:cstheme="majorHAnsi"/>
          <w:b w:val="0"/>
          <w:bCs/>
          <w:sz w:val="22"/>
          <w:szCs w:val="22"/>
        </w:rPr>
        <w:t xml:space="preserve"> data yang </w:t>
      </w:r>
      <w:proofErr w:type="spellStart"/>
      <w:r w:rsidR="0032104E" w:rsidRPr="0032104E">
        <w:rPr>
          <w:rFonts w:asciiTheme="majorHAnsi" w:eastAsia="SimSun" w:hAnsiTheme="majorHAnsi" w:cstheme="majorHAnsi"/>
          <w:b w:val="0"/>
          <w:bCs/>
          <w:sz w:val="22"/>
          <w:szCs w:val="22"/>
        </w:rPr>
        <w:t>benar</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dalam</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menjelaskan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topik</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pembahasan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metode</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kualitatif</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deskriptif</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ialah</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metode</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penelitian</w:t>
      </w:r>
      <w:proofErr w:type="spellEnd"/>
      <w:r w:rsidR="0032104E" w:rsidRPr="0032104E">
        <w:rPr>
          <w:rFonts w:asciiTheme="majorHAnsi" w:eastAsia="SimSun" w:hAnsiTheme="majorHAnsi" w:cstheme="majorHAnsi"/>
          <w:b w:val="0"/>
          <w:bCs/>
          <w:sz w:val="22"/>
          <w:szCs w:val="22"/>
        </w:rPr>
        <w:t xml:space="preserve"> yang </w:t>
      </w:r>
      <w:proofErr w:type="spellStart"/>
      <w:r w:rsidR="0032104E" w:rsidRPr="0032104E">
        <w:rPr>
          <w:rFonts w:asciiTheme="majorHAnsi" w:eastAsia="SimSun" w:hAnsiTheme="majorHAnsi" w:cstheme="majorHAnsi"/>
          <w:b w:val="0"/>
          <w:bCs/>
          <w:sz w:val="22"/>
          <w:szCs w:val="22"/>
        </w:rPr>
        <w:t>menyajikan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temuan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dalam</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bentuk</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deskriptif</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dengan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kalimat</w:t>
      </w:r>
      <w:proofErr w:type="spellEnd"/>
      <w:r w:rsidR="0032104E" w:rsidRPr="0032104E">
        <w:rPr>
          <w:rFonts w:asciiTheme="majorHAnsi" w:eastAsia="SimSun" w:hAnsiTheme="majorHAnsi" w:cstheme="majorHAnsi"/>
          <w:b w:val="0"/>
          <w:bCs/>
          <w:sz w:val="22"/>
          <w:szCs w:val="22"/>
        </w:rPr>
        <w:t xml:space="preserve"> yang </w:t>
      </w:r>
      <w:proofErr w:type="spellStart"/>
      <w:r w:rsidR="0032104E" w:rsidRPr="0032104E">
        <w:rPr>
          <w:rFonts w:asciiTheme="majorHAnsi" w:eastAsia="SimSun" w:hAnsiTheme="majorHAnsi" w:cstheme="majorHAnsi"/>
          <w:b w:val="0"/>
          <w:bCs/>
          <w:sz w:val="22"/>
          <w:szCs w:val="22"/>
        </w:rPr>
        <w:t>rinci</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lengkap</w:t>
      </w:r>
      <w:proofErr w:type="spellEnd"/>
      <w:r w:rsidR="0032104E" w:rsidRPr="0032104E">
        <w:rPr>
          <w:rFonts w:asciiTheme="majorHAnsi" w:eastAsia="SimSun" w:hAnsiTheme="majorHAnsi" w:cstheme="majorHAnsi"/>
          <w:b w:val="0"/>
          <w:bCs/>
          <w:sz w:val="22"/>
          <w:szCs w:val="22"/>
        </w:rPr>
        <w:t xml:space="preserve">, dan </w:t>
      </w:r>
      <w:proofErr w:type="spellStart"/>
      <w:r w:rsidR="0032104E" w:rsidRPr="0032104E">
        <w:rPr>
          <w:rFonts w:asciiTheme="majorHAnsi" w:eastAsia="SimSun" w:hAnsiTheme="majorHAnsi" w:cstheme="majorHAnsi"/>
          <w:b w:val="0"/>
          <w:bCs/>
          <w:sz w:val="22"/>
          <w:szCs w:val="22"/>
        </w:rPr>
        <w:t>mendalam</w:t>
      </w:r>
      <w:proofErr w:type="spellEnd"/>
      <w:r w:rsidR="0032104E" w:rsidRPr="0032104E">
        <w:rPr>
          <w:rFonts w:asciiTheme="majorHAnsi" w:eastAsia="SimSun" w:hAnsiTheme="majorHAnsi" w:cstheme="majorHAnsi"/>
          <w:b w:val="0"/>
          <w:bCs/>
          <w:sz w:val="22"/>
          <w:szCs w:val="22"/>
        </w:rPr>
        <w:t xml:space="preserve"> yang </w:t>
      </w:r>
      <w:proofErr w:type="spellStart"/>
      <w:r w:rsidR="0032104E" w:rsidRPr="0032104E">
        <w:rPr>
          <w:rFonts w:asciiTheme="majorHAnsi" w:eastAsia="SimSun" w:hAnsiTheme="majorHAnsi" w:cstheme="majorHAnsi"/>
          <w:b w:val="0"/>
          <w:bCs/>
          <w:sz w:val="22"/>
          <w:szCs w:val="22"/>
        </w:rPr>
        <w:t>menggambarkan</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situasi</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sebenarnya</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untuk</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mendukung</w:t>
      </w:r>
      <w:proofErr w:type="spellEnd"/>
      <w:r w:rsidR="0032104E" w:rsidRPr="0032104E">
        <w:rPr>
          <w:rFonts w:asciiTheme="majorHAnsi" w:eastAsia="SimSun" w:hAnsiTheme="majorHAnsi" w:cstheme="majorHAnsi"/>
          <w:b w:val="0"/>
          <w:bCs/>
          <w:sz w:val="22"/>
          <w:szCs w:val="22"/>
        </w:rPr>
        <w:t xml:space="preserve"> </w:t>
      </w:r>
      <w:proofErr w:type="spellStart"/>
      <w:r w:rsidR="0032104E" w:rsidRPr="0032104E">
        <w:rPr>
          <w:rFonts w:asciiTheme="majorHAnsi" w:eastAsia="SimSun" w:hAnsiTheme="majorHAnsi" w:cstheme="majorHAnsi"/>
          <w:b w:val="0"/>
          <w:bCs/>
          <w:sz w:val="22"/>
          <w:szCs w:val="22"/>
        </w:rPr>
        <w:t>penyajian</w:t>
      </w:r>
      <w:proofErr w:type="spellEnd"/>
      <w:r w:rsidR="0032104E" w:rsidRPr="0032104E">
        <w:rPr>
          <w:rFonts w:asciiTheme="majorHAnsi" w:eastAsia="SimSun" w:hAnsiTheme="majorHAnsi" w:cstheme="majorHAnsi"/>
          <w:b w:val="0"/>
          <w:bCs/>
          <w:sz w:val="22"/>
          <w:szCs w:val="22"/>
        </w:rPr>
        <w:t xml:space="preserve"> data</w:t>
      </w:r>
      <w:r w:rsidR="00450ADA" w:rsidRPr="00AC662C">
        <w:rPr>
          <w:rFonts w:asciiTheme="majorHAnsi" w:eastAsia="SimSun" w:hAnsiTheme="majorHAnsi" w:cstheme="majorHAnsi"/>
          <w:b w:val="0"/>
          <w:bCs/>
          <w:sz w:val="22"/>
          <w:szCs w:val="22"/>
        </w:rPr>
        <w:t>.</w:t>
      </w:r>
    </w:p>
    <w:p w14:paraId="5203CFA7" w14:textId="77777777" w:rsidR="0032104E" w:rsidRPr="00AC662C" w:rsidRDefault="0032104E" w:rsidP="0032104E">
      <w:pPr>
        <w:pStyle w:val="14-SciencePG-Level1-single-line"/>
        <w:spacing w:before="0" w:after="0" w:line="240" w:lineRule="auto"/>
        <w:ind w:firstLine="420"/>
        <w:jc w:val="both"/>
        <w:rPr>
          <w:rFonts w:asciiTheme="majorHAnsi" w:eastAsia="SimSun" w:hAnsiTheme="majorHAnsi" w:cstheme="majorHAnsi"/>
          <w:b w:val="0"/>
          <w:bCs/>
          <w:sz w:val="22"/>
          <w:szCs w:val="22"/>
        </w:rPr>
      </w:pPr>
    </w:p>
    <w:p w14:paraId="7227FCAA" w14:textId="6AD62DA0" w:rsidR="00B47F75" w:rsidRPr="00AC662C" w:rsidRDefault="00AC662C" w:rsidP="00450ADA">
      <w:pPr>
        <w:pStyle w:val="14-SciencePG-Level1-single-line"/>
        <w:spacing w:before="0" w:after="0" w:line="240" w:lineRule="auto"/>
        <w:jc w:val="both"/>
        <w:rPr>
          <w:rFonts w:asciiTheme="majorHAnsi" w:eastAsia="SimSun" w:hAnsiTheme="majorHAnsi" w:cstheme="majorHAnsi"/>
          <w:color w:val="4472C4" w:themeColor="accent1"/>
          <w:sz w:val="22"/>
          <w:szCs w:val="22"/>
        </w:rPr>
      </w:pPr>
      <w:r>
        <w:rPr>
          <w:rFonts w:asciiTheme="majorHAnsi" w:eastAsia="SimSun" w:hAnsiTheme="majorHAnsi" w:cstheme="majorHAnsi"/>
          <w:color w:val="4472C4" w:themeColor="accent1"/>
          <w:sz w:val="22"/>
          <w:szCs w:val="22"/>
        </w:rPr>
        <w:t>HASIL DAN PEMBAHASAN</w:t>
      </w:r>
    </w:p>
    <w:p w14:paraId="5F5E128C" w14:textId="77777777" w:rsidR="00462648" w:rsidRPr="00AC662C" w:rsidRDefault="00462648" w:rsidP="00462648">
      <w:pPr>
        <w:ind w:firstLine="420"/>
        <w:rPr>
          <w:rFonts w:asciiTheme="majorHAnsi" w:hAnsiTheme="majorHAnsi" w:cstheme="majorHAnsi"/>
          <w:sz w:val="22"/>
          <w:szCs w:val="22"/>
        </w:rPr>
      </w:pPr>
      <w:r w:rsidRPr="00AC662C">
        <w:rPr>
          <w:rFonts w:asciiTheme="majorHAnsi" w:hAnsiTheme="majorHAnsi" w:cstheme="majorHAnsi"/>
          <w:sz w:val="22"/>
          <w:szCs w:val="22"/>
          <w:lang w:val="id-ID"/>
        </w:rPr>
        <w:t xml:space="preserve">Berdasarkan analisis yang telah dilakukan, peneliti akan membahas penemuan serta menganalisis hasil-hasil yang diperoleh dari data yang dikumpulkan. Hasil dan analisis diperlukan untuk pemaparan dan implikasi penelitian. Penyajian hasil penting untuk dilakukan secara objektif. Maka dari itu, peneliti menyertakan </w:t>
      </w:r>
      <w:proofErr w:type="spellStart"/>
      <w:r w:rsidRPr="00AC662C">
        <w:rPr>
          <w:rFonts w:asciiTheme="majorHAnsi" w:hAnsiTheme="majorHAnsi" w:cstheme="majorHAnsi"/>
          <w:sz w:val="22"/>
          <w:szCs w:val="22"/>
          <w:lang w:val="id-ID"/>
        </w:rPr>
        <w:t>teorema</w:t>
      </w:r>
      <w:proofErr w:type="spellEnd"/>
      <w:r w:rsidRPr="00AC662C">
        <w:rPr>
          <w:rFonts w:asciiTheme="majorHAnsi" w:hAnsiTheme="majorHAnsi" w:cstheme="majorHAnsi"/>
          <w:sz w:val="22"/>
          <w:szCs w:val="22"/>
          <w:lang w:val="id-ID"/>
        </w:rPr>
        <w:t xml:space="preserve"> sebagai dukungan analisis.</w:t>
      </w:r>
      <w:r w:rsidRPr="00AC662C">
        <w:rPr>
          <w:rFonts w:asciiTheme="majorHAnsi" w:hAnsiTheme="majorHAnsi" w:cstheme="majorHAnsi"/>
          <w:sz w:val="22"/>
          <w:szCs w:val="22"/>
        </w:rPr>
        <w:t xml:space="preserve"> </w:t>
      </w:r>
    </w:p>
    <w:p w14:paraId="0D3FDC73" w14:textId="77777777" w:rsidR="00AC662C" w:rsidRPr="00AC662C" w:rsidRDefault="00AC662C" w:rsidP="00462648">
      <w:pPr>
        <w:rPr>
          <w:rFonts w:asciiTheme="majorHAnsi" w:hAnsiTheme="majorHAnsi" w:cstheme="majorHAnsi"/>
          <w:sz w:val="22"/>
          <w:szCs w:val="22"/>
        </w:rPr>
      </w:pPr>
    </w:p>
    <w:p w14:paraId="67F686C8" w14:textId="3005F636" w:rsidR="0032104E" w:rsidRDefault="0032104E" w:rsidP="0032104E">
      <w:pPr>
        <w:rPr>
          <w:rFonts w:asciiTheme="majorHAnsi" w:hAnsiTheme="majorHAnsi" w:cstheme="majorHAnsi"/>
          <w:color w:val="4472C4" w:themeColor="accent1"/>
          <w:sz w:val="22"/>
          <w:szCs w:val="22"/>
          <w:lang w:val="id-ID"/>
        </w:rPr>
      </w:pPr>
      <w:r w:rsidRPr="0032104E">
        <w:rPr>
          <w:rFonts w:asciiTheme="majorHAnsi" w:hAnsiTheme="majorHAnsi" w:cstheme="majorHAnsi"/>
          <w:color w:val="4472C4" w:themeColor="accent1"/>
          <w:sz w:val="22"/>
          <w:szCs w:val="22"/>
          <w:lang w:val="id-ID"/>
        </w:rPr>
        <w:t>Konsepsi Pendidikan IPS dalam Membangun Kualitas Sumber Daya Manusia</w:t>
      </w:r>
    </w:p>
    <w:p w14:paraId="73A61DDD" w14:textId="77777777" w:rsid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Konsep yaitu suatu ide yang menggambarkan hubungan antara dua atau lebih fakta seperti konsep “kebutuhan </w:t>
      </w:r>
      <w:proofErr w:type="spellStart"/>
      <w:r w:rsidRPr="0032104E">
        <w:rPr>
          <w:rFonts w:asciiTheme="majorHAnsi" w:hAnsiTheme="majorHAnsi" w:cstheme="majorHAnsi"/>
          <w:sz w:val="22"/>
          <w:szCs w:val="22"/>
          <w:lang w:val="id-ID"/>
        </w:rPr>
        <w:t>manusia“yang</w:t>
      </w:r>
      <w:proofErr w:type="spellEnd"/>
      <w:r w:rsidRPr="0032104E">
        <w:rPr>
          <w:rFonts w:asciiTheme="majorHAnsi" w:hAnsiTheme="majorHAnsi" w:cstheme="majorHAnsi"/>
          <w:sz w:val="22"/>
          <w:szCs w:val="22"/>
          <w:lang w:val="id-ID"/>
        </w:rPr>
        <w:t xml:space="preserve"> berkaitan dengan berbagai hal, misalnya pakaian, makanan, keselamatan, pendidikan, cinta dan harga diri. Konsep dasar </w:t>
      </w:r>
      <w:proofErr w:type="spellStart"/>
      <w:r w:rsidRPr="0032104E">
        <w:rPr>
          <w:rFonts w:asciiTheme="majorHAnsi" w:hAnsiTheme="majorHAnsi" w:cstheme="majorHAnsi"/>
          <w:sz w:val="22"/>
          <w:szCs w:val="22"/>
          <w:lang w:val="id-ID"/>
        </w:rPr>
        <w:t>pengatahuan</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social</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studies</w:t>
      </w:r>
      <w:proofErr w:type="spellEnd"/>
      <w:r w:rsidRPr="0032104E">
        <w:rPr>
          <w:rFonts w:asciiTheme="majorHAnsi" w:hAnsiTheme="majorHAnsi" w:cstheme="majorHAnsi"/>
          <w:sz w:val="22"/>
          <w:szCs w:val="22"/>
          <w:lang w:val="id-ID"/>
        </w:rPr>
        <w:t xml:space="preserve">) adalah ilmu-ilmu sosial yang disederhanakan untuk tujuan pendidikan. Pengertian ini, kemudian dibakukan dalam United States </w:t>
      </w:r>
      <w:proofErr w:type="spellStart"/>
      <w:r w:rsidRPr="0032104E">
        <w:rPr>
          <w:rFonts w:asciiTheme="majorHAnsi" w:hAnsiTheme="majorHAnsi" w:cstheme="majorHAnsi"/>
          <w:sz w:val="22"/>
          <w:szCs w:val="22"/>
          <w:lang w:val="id-ID"/>
        </w:rPr>
        <w:t>of</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i/>
          <w:iCs/>
          <w:sz w:val="22"/>
          <w:szCs w:val="22"/>
          <w:lang w:val="id-ID"/>
        </w:rPr>
        <w:t>Education’s</w:t>
      </w:r>
      <w:proofErr w:type="spellEnd"/>
      <w:r w:rsidRPr="0032104E">
        <w:rPr>
          <w:rFonts w:asciiTheme="majorHAnsi" w:hAnsiTheme="majorHAnsi" w:cstheme="majorHAnsi"/>
          <w:i/>
          <w:iCs/>
          <w:sz w:val="22"/>
          <w:szCs w:val="22"/>
          <w:lang w:val="id-ID"/>
        </w:rPr>
        <w:t xml:space="preserve"> </w:t>
      </w:r>
      <w:proofErr w:type="spellStart"/>
      <w:r w:rsidRPr="0032104E">
        <w:rPr>
          <w:rFonts w:asciiTheme="majorHAnsi" w:hAnsiTheme="majorHAnsi" w:cstheme="majorHAnsi"/>
          <w:i/>
          <w:iCs/>
          <w:sz w:val="22"/>
          <w:szCs w:val="22"/>
          <w:lang w:val="id-ID"/>
        </w:rPr>
        <w:t>Standars</w:t>
      </w:r>
      <w:proofErr w:type="spellEnd"/>
      <w:r w:rsidRPr="0032104E">
        <w:rPr>
          <w:rFonts w:asciiTheme="majorHAnsi" w:hAnsiTheme="majorHAnsi" w:cstheme="majorHAnsi"/>
          <w:i/>
          <w:iCs/>
          <w:sz w:val="22"/>
          <w:szCs w:val="22"/>
          <w:lang w:val="id-ID"/>
        </w:rPr>
        <w:t xml:space="preserve"> </w:t>
      </w:r>
      <w:proofErr w:type="spellStart"/>
      <w:r w:rsidRPr="0032104E">
        <w:rPr>
          <w:rFonts w:asciiTheme="majorHAnsi" w:hAnsiTheme="majorHAnsi" w:cstheme="majorHAnsi"/>
          <w:i/>
          <w:iCs/>
          <w:sz w:val="22"/>
          <w:szCs w:val="22"/>
          <w:lang w:val="id-ID"/>
        </w:rPr>
        <w:t>Terminology</w:t>
      </w:r>
      <w:proofErr w:type="spellEnd"/>
      <w:r w:rsidRPr="0032104E">
        <w:rPr>
          <w:rFonts w:asciiTheme="majorHAnsi" w:hAnsiTheme="majorHAnsi" w:cstheme="majorHAnsi"/>
          <w:i/>
          <w:iCs/>
          <w:sz w:val="22"/>
          <w:szCs w:val="22"/>
          <w:lang w:val="id-ID"/>
        </w:rPr>
        <w:t xml:space="preserve"> </w:t>
      </w:r>
      <w:proofErr w:type="spellStart"/>
      <w:r w:rsidRPr="0032104E">
        <w:rPr>
          <w:rFonts w:asciiTheme="majorHAnsi" w:hAnsiTheme="majorHAnsi" w:cstheme="majorHAnsi"/>
          <w:i/>
          <w:iCs/>
          <w:sz w:val="22"/>
          <w:szCs w:val="22"/>
          <w:lang w:val="id-ID"/>
        </w:rPr>
        <w:t>for</w:t>
      </w:r>
      <w:proofErr w:type="spellEnd"/>
      <w:r w:rsidRPr="0032104E">
        <w:rPr>
          <w:rFonts w:asciiTheme="majorHAnsi" w:hAnsiTheme="majorHAnsi" w:cstheme="majorHAnsi"/>
          <w:i/>
          <w:iCs/>
          <w:sz w:val="22"/>
          <w:szCs w:val="22"/>
          <w:lang w:val="id-ID"/>
        </w:rPr>
        <w:t xml:space="preserve"> </w:t>
      </w:r>
      <w:proofErr w:type="spellStart"/>
      <w:r w:rsidRPr="0032104E">
        <w:rPr>
          <w:rFonts w:asciiTheme="majorHAnsi" w:hAnsiTheme="majorHAnsi" w:cstheme="majorHAnsi"/>
          <w:i/>
          <w:iCs/>
          <w:sz w:val="22"/>
          <w:szCs w:val="22"/>
          <w:lang w:val="id-ID"/>
        </w:rPr>
        <w:t>Curiculum</w:t>
      </w:r>
      <w:proofErr w:type="spellEnd"/>
      <w:r w:rsidRPr="0032104E">
        <w:rPr>
          <w:rFonts w:asciiTheme="majorHAnsi" w:hAnsiTheme="majorHAnsi" w:cstheme="majorHAnsi"/>
          <w:i/>
          <w:iCs/>
          <w:sz w:val="22"/>
          <w:szCs w:val="22"/>
          <w:lang w:val="id-ID"/>
        </w:rPr>
        <w:t xml:space="preserve"> </w:t>
      </w:r>
      <w:proofErr w:type="spellStart"/>
      <w:r w:rsidRPr="0032104E">
        <w:rPr>
          <w:rFonts w:asciiTheme="majorHAnsi" w:hAnsiTheme="majorHAnsi" w:cstheme="majorHAnsi"/>
          <w:i/>
          <w:iCs/>
          <w:sz w:val="22"/>
          <w:szCs w:val="22"/>
          <w:lang w:val="id-ID"/>
        </w:rPr>
        <w:t>and</w:t>
      </w:r>
      <w:proofErr w:type="spellEnd"/>
      <w:r w:rsidRPr="0032104E">
        <w:rPr>
          <w:rFonts w:asciiTheme="majorHAnsi" w:hAnsiTheme="majorHAnsi" w:cstheme="majorHAnsi"/>
          <w:i/>
          <w:iCs/>
          <w:sz w:val="22"/>
          <w:szCs w:val="22"/>
          <w:lang w:val="id-ID"/>
        </w:rPr>
        <w:t xml:space="preserve"> </w:t>
      </w:r>
      <w:proofErr w:type="spellStart"/>
      <w:r w:rsidRPr="0032104E">
        <w:rPr>
          <w:rFonts w:asciiTheme="majorHAnsi" w:hAnsiTheme="majorHAnsi" w:cstheme="majorHAnsi"/>
          <w:i/>
          <w:iCs/>
          <w:sz w:val="22"/>
          <w:szCs w:val="22"/>
          <w:lang w:val="id-ID"/>
        </w:rPr>
        <w:t>Instruction</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Darr</w:t>
      </w:r>
      <w:proofErr w:type="spellEnd"/>
      <w:r w:rsidRPr="0032104E">
        <w:rPr>
          <w:rFonts w:asciiTheme="majorHAnsi" w:hAnsiTheme="majorHAnsi" w:cstheme="majorHAnsi"/>
          <w:sz w:val="22"/>
          <w:szCs w:val="22"/>
          <w:lang w:val="id-ID"/>
        </w:rPr>
        <w:t xml:space="preserve"> dkk.1977:2) bahwa, studi ilmu-ilmu sosial berisi aspek-aspek ilmu sejarah, ilmu ekonomi, ilmu politik, sosiologi, antropologi, psikologi dan geografi yang dipilih sebagai bahan kajian dalam pembelajaran di sekolah.</w:t>
      </w:r>
    </w:p>
    <w:p w14:paraId="48D8DDCA" w14:textId="484AAB9A"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Konsep merupakan abstraksi atau pengertian abstrak, karena merupakan ide tentang sesuatu (benda, peristiwa, hal-hal) yang ada dalam pikiran. Ia mengandung pengertian dan penafsiran (bukan berwujud fakta </w:t>
      </w:r>
      <w:proofErr w:type="spellStart"/>
      <w:r w:rsidRPr="0032104E">
        <w:rPr>
          <w:rFonts w:asciiTheme="majorHAnsi" w:hAnsiTheme="majorHAnsi" w:cstheme="majorHAnsi"/>
          <w:sz w:val="22"/>
          <w:szCs w:val="22"/>
          <w:lang w:val="id-ID"/>
        </w:rPr>
        <w:t>konkrit</w:t>
      </w:r>
      <w:proofErr w:type="spellEnd"/>
      <w:r w:rsidRPr="0032104E">
        <w:rPr>
          <w:rFonts w:asciiTheme="majorHAnsi" w:hAnsiTheme="majorHAnsi" w:cstheme="majorHAnsi"/>
          <w:sz w:val="22"/>
          <w:szCs w:val="22"/>
          <w:lang w:val="id-ID"/>
        </w:rPr>
        <w:t xml:space="preserve">), Konsep membantu kita dalam mengadakan </w:t>
      </w:r>
      <w:proofErr w:type="spellStart"/>
      <w:r w:rsidRPr="0032104E">
        <w:rPr>
          <w:rFonts w:asciiTheme="majorHAnsi" w:hAnsiTheme="majorHAnsi" w:cstheme="majorHAnsi"/>
          <w:sz w:val="22"/>
          <w:szCs w:val="22"/>
          <w:lang w:val="id-ID"/>
        </w:rPr>
        <w:t>penbedaan</w:t>
      </w:r>
      <w:proofErr w:type="spellEnd"/>
      <w:r w:rsidRPr="0032104E">
        <w:rPr>
          <w:rFonts w:asciiTheme="majorHAnsi" w:hAnsiTheme="majorHAnsi" w:cstheme="majorHAnsi"/>
          <w:sz w:val="22"/>
          <w:szCs w:val="22"/>
          <w:lang w:val="id-ID"/>
        </w:rPr>
        <w:t xml:space="preserve">, penggolongan atau penggabungan fakta </w:t>
      </w:r>
      <w:proofErr w:type="spellStart"/>
      <w:r w:rsidRPr="0032104E">
        <w:rPr>
          <w:rFonts w:asciiTheme="majorHAnsi" w:hAnsiTheme="majorHAnsi" w:cstheme="majorHAnsi"/>
          <w:sz w:val="22"/>
          <w:szCs w:val="22"/>
          <w:lang w:val="id-ID"/>
        </w:rPr>
        <w:t>disekeliling</w:t>
      </w:r>
      <w:proofErr w:type="spellEnd"/>
      <w:r w:rsidRPr="0032104E">
        <w:rPr>
          <w:rFonts w:asciiTheme="majorHAnsi" w:hAnsiTheme="majorHAnsi" w:cstheme="majorHAnsi"/>
          <w:sz w:val="22"/>
          <w:szCs w:val="22"/>
          <w:lang w:val="id-ID"/>
        </w:rPr>
        <w:t xml:space="preserve"> kita. Hakikat dari IPS terutama jika disorot dari anak didik adalah sebagai pengetahuan yang akan membina para generasi muda belajar ke arah positif yakni mengadakan perubahan-perubahan sesuai kondisi yang diinginkan oleh dunia modern atau sesuai daya kreasi pembangunan serta prinsip-prinsip dasar dan sistem nilai yang dianut masyarakat serta membina kehidupan masa depan masyarakat secara lebih </w:t>
      </w:r>
      <w:proofErr w:type="spellStart"/>
      <w:r w:rsidRPr="0032104E">
        <w:rPr>
          <w:rFonts w:asciiTheme="majorHAnsi" w:hAnsiTheme="majorHAnsi" w:cstheme="majorHAnsi"/>
          <w:sz w:val="22"/>
          <w:szCs w:val="22"/>
          <w:lang w:val="id-ID"/>
        </w:rPr>
        <w:t>lebih</w:t>
      </w:r>
      <w:proofErr w:type="spellEnd"/>
      <w:r w:rsidRPr="0032104E">
        <w:rPr>
          <w:rFonts w:asciiTheme="majorHAnsi" w:hAnsiTheme="majorHAnsi" w:cstheme="majorHAnsi"/>
          <w:sz w:val="22"/>
          <w:szCs w:val="22"/>
          <w:lang w:val="id-ID"/>
        </w:rPr>
        <w:t xml:space="preserve"> baik.</w:t>
      </w:r>
    </w:p>
    <w:p w14:paraId="42C1606E" w14:textId="46D4AF34"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Bidang pengajaran IPS terutama akan berperan dalam pembinaan kecerdasan keterampilan, pengetahuan, rasa tanggung jawab, dan demokrasi. Pokok-pokok persoalan yang dijadikan bahan pembahasan difokuskan pada masalah kemasyarakatan Indonesia yang aktual, yaitu membekali anak didik dengan pengetahuan sosial yang berguna, keterampilan sosial dan intelektual dalam membina perhatian serta kepedulian sosialnya sebagai SDM Indonesia yang bertanggung jawab merealisasikan tujuan nasional. IPS mengemban dua fungsi utama yaitu, membina pengetahuan, kecerdasan dan keterampilan yang bermanfaat bagi pengembangan dan kelanjutan pendidikan siswa dan membina sikap yang selaras dengan nilai-nilai Pancasila dan UUD 45.</w:t>
      </w:r>
    </w:p>
    <w:p w14:paraId="584B852C" w14:textId="68524AC2" w:rsid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Merujuk pada </w:t>
      </w:r>
      <w:proofErr w:type="spellStart"/>
      <w:r w:rsidRPr="0032104E">
        <w:rPr>
          <w:rFonts w:asciiTheme="majorHAnsi" w:hAnsiTheme="majorHAnsi" w:cstheme="majorHAnsi"/>
          <w:sz w:val="22"/>
          <w:szCs w:val="22"/>
          <w:lang w:val="id-ID"/>
        </w:rPr>
        <w:t>Permendikbudrisetdikti</w:t>
      </w:r>
      <w:proofErr w:type="spellEnd"/>
      <w:r w:rsidRPr="0032104E">
        <w:rPr>
          <w:rFonts w:asciiTheme="majorHAnsi" w:hAnsiTheme="majorHAnsi" w:cstheme="majorHAnsi"/>
          <w:sz w:val="22"/>
          <w:szCs w:val="22"/>
          <w:lang w:val="id-ID"/>
        </w:rPr>
        <w:t xml:space="preserve"> No. 7 Tahun 2022 tentang Standar Isi pada pendidikan usia dini, dasar dan menengah, disebutkan salah satunya bahwa mata pelajaran IPS bertujuan agar peserta didik memiliki kemampuan mempelajari perilaku manusia </w:t>
      </w:r>
      <w:proofErr w:type="spellStart"/>
      <w:r w:rsidRPr="0032104E">
        <w:rPr>
          <w:rFonts w:asciiTheme="majorHAnsi" w:hAnsiTheme="majorHAnsi" w:cstheme="majorHAnsi"/>
          <w:sz w:val="22"/>
          <w:szCs w:val="22"/>
          <w:lang w:val="id-ID"/>
        </w:rPr>
        <w:t>sebagaiu</w:t>
      </w:r>
      <w:proofErr w:type="spellEnd"/>
      <w:r w:rsidRPr="0032104E">
        <w:rPr>
          <w:rFonts w:asciiTheme="majorHAnsi" w:hAnsiTheme="majorHAnsi" w:cstheme="majorHAnsi"/>
          <w:sz w:val="22"/>
          <w:szCs w:val="22"/>
          <w:lang w:val="id-ID"/>
        </w:rPr>
        <w:t xml:space="preserve"> warga negara dan dunia dalam memenuhi kebutuhan hidup yang dikaitkan dengan hak dan kewajiban serta penggunaan teknologi di era global. Pendidikan IPS mengintegrasikan antara pendidikan dan kebudayaan, yakni keseluruhan gagasan, perilaku, dan hasil karya manusia yang dikembangkan melalui proses pembelajaran. Integrasi tersebut dapat berfungsi sebagai pedoman untuk kehidupan bermasyarakat, berbangsa, dan bernegara. Pada akhirnya, keseluruhan proses dan hasil interaksi </w:t>
      </w:r>
      <w:proofErr w:type="spellStart"/>
      <w:r w:rsidRPr="0032104E">
        <w:rPr>
          <w:rFonts w:asciiTheme="majorHAnsi" w:hAnsiTheme="majorHAnsi" w:cstheme="majorHAnsi"/>
          <w:sz w:val="22"/>
          <w:szCs w:val="22"/>
          <w:lang w:val="id-ID"/>
        </w:rPr>
        <w:t>sistemik</w:t>
      </w:r>
      <w:proofErr w:type="spellEnd"/>
      <w:r w:rsidRPr="0032104E">
        <w:rPr>
          <w:rFonts w:asciiTheme="majorHAnsi" w:hAnsiTheme="majorHAnsi" w:cstheme="majorHAnsi"/>
          <w:sz w:val="22"/>
          <w:szCs w:val="22"/>
          <w:lang w:val="id-ID"/>
        </w:rPr>
        <w:t xml:space="preserve"> dari pendidikan dan kebudayaan, baik lingkup lokal maupun global, yang terkait satu sama lain, diharapkan akan mendorong ke arah kemajuan peradaban bangsa dengan SDM yang berkualitas.</w:t>
      </w:r>
      <w:r w:rsidRPr="0032104E">
        <w:rPr>
          <w:rFonts w:asciiTheme="majorHAnsi" w:hAnsiTheme="majorHAnsi" w:cstheme="majorHAnsi"/>
          <w:sz w:val="22"/>
          <w:szCs w:val="22"/>
          <w:lang w:val="id-ID"/>
        </w:rPr>
        <w:tab/>
      </w:r>
    </w:p>
    <w:p w14:paraId="2284D594" w14:textId="77777777" w:rsidR="0032104E" w:rsidRDefault="0032104E" w:rsidP="0032104E">
      <w:pPr>
        <w:rPr>
          <w:rFonts w:asciiTheme="majorHAnsi" w:hAnsiTheme="majorHAnsi" w:cstheme="majorHAnsi"/>
          <w:sz w:val="22"/>
          <w:szCs w:val="22"/>
          <w:lang w:val="id-ID"/>
        </w:rPr>
      </w:pPr>
    </w:p>
    <w:p w14:paraId="1CF12821" w14:textId="1BB0627A" w:rsidR="0032104E" w:rsidRPr="0032104E" w:rsidRDefault="0032104E" w:rsidP="0032104E">
      <w:pPr>
        <w:rPr>
          <w:rFonts w:asciiTheme="majorHAnsi" w:hAnsiTheme="majorHAnsi" w:cstheme="majorHAnsi"/>
          <w:color w:val="4472C4" w:themeColor="accent1"/>
          <w:sz w:val="22"/>
          <w:szCs w:val="22"/>
          <w:lang w:val="id-ID"/>
        </w:rPr>
      </w:pPr>
      <w:r w:rsidRPr="0032104E">
        <w:rPr>
          <w:rFonts w:asciiTheme="majorHAnsi" w:hAnsiTheme="majorHAnsi" w:cstheme="majorHAnsi"/>
          <w:color w:val="4472C4" w:themeColor="accent1"/>
          <w:sz w:val="22"/>
          <w:szCs w:val="22"/>
          <w:lang w:val="id-ID"/>
        </w:rPr>
        <w:t>Gambaran Kualitas SDM Indonesia</w:t>
      </w:r>
    </w:p>
    <w:p w14:paraId="37409BFB" w14:textId="77777777" w:rsid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lastRenderedPageBreak/>
        <w:t xml:space="preserve">Hingga saat ini kualitas SDM di Indonesia masih tergolong rendah. Data BPS menunjukkan bahwa tenaga kerja di Indonesia masih didominasi oleh tamatan SD ke bawah (tidak/belum pernah sekolah/belum tamat SD/tamat SD), yaitu sebesar 39,10 persen (Februari 2022. Sumber Merdeka.com). </w:t>
      </w:r>
      <w:proofErr w:type="spellStart"/>
      <w:r w:rsidRPr="0032104E">
        <w:rPr>
          <w:rFonts w:asciiTheme="majorHAnsi" w:hAnsiTheme="majorHAnsi" w:cstheme="majorHAnsi"/>
          <w:sz w:val="22"/>
          <w:szCs w:val="22"/>
          <w:lang w:val="id-ID"/>
        </w:rPr>
        <w:t>rinciannya</w:t>
      </w:r>
      <w:proofErr w:type="spellEnd"/>
      <w:r w:rsidRPr="0032104E">
        <w:rPr>
          <w:rFonts w:asciiTheme="majorHAnsi" w:hAnsiTheme="majorHAnsi" w:cstheme="majorHAnsi"/>
          <w:sz w:val="22"/>
          <w:szCs w:val="22"/>
          <w:lang w:val="id-ID"/>
        </w:rPr>
        <w:t xml:space="preserve"> sebagai berikut: Tenaga kerja dengan pendidikan terakhir SMP sebesar 18,23 persen, SMA 18,23 persen dan SMK sebesar 11,95 persen. Sementara tenaga kerja dengan pendidikan akhir diploma I/II/III dan universitas hanya sebesar 12,60 persen (BPS, 2022). Padahal salah satu faktor penting dalam peningkatan kualitas SDM adalah pendidikan dan pelatihan yang bisa beradaptasi dengan perubahan sosial masyarakat .</w:t>
      </w:r>
    </w:p>
    <w:p w14:paraId="5B8705FA" w14:textId="15E2C231"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Masih berdasarkan BPS, data terkait dengan pengangguran berdasarkan pendidikan terakhir didominasi oleh SMK 10,38 persen. Pengangguran yang menamatkan pendidikan SD ke bawah sebesar 3,09 persen, SMP sebesar 5,61 persen, SMA sebesar 8,35 persen. Sedangkan pengangguran dengan pendidikan terakhir diploma sebesar 6,09 persen dan universitas sebesar 6,17 persen.</w:t>
      </w:r>
    </w:p>
    <w:p w14:paraId="65FD3DE8" w14:textId="44ACBF47"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Pemerintah Indonesia saat ini sedang gencar dalam mencetak kualitas SDM yang unggul sebagai modal utama dalam mencapai tujuan pembangunan nasional dan dapat bersaing pada semua bidang di ranah global. Selain itu, dengan kualitas SDM unggul, taraf hidup masyarakat dan roda perekonomian juga akan mengalami peningkatan. Inovasi dan kreativitas menjadi kunci utama peningkatan kualitas SDM di era globalisasi. Dinamika ekonomi dan sosial yang terjadi saat ini membuktikan bahwa kreativitas dan inovasi memberikan pilihan, peluang dan dampak yang sangat besar pada peningkatan SDM (</w:t>
      </w:r>
      <w:proofErr w:type="spellStart"/>
      <w:r w:rsidRPr="0032104E">
        <w:rPr>
          <w:rFonts w:asciiTheme="majorHAnsi" w:hAnsiTheme="majorHAnsi" w:cstheme="majorHAnsi"/>
          <w:sz w:val="22"/>
          <w:szCs w:val="22"/>
          <w:lang w:val="id-ID"/>
        </w:rPr>
        <w:t>Suciu</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et</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al.</w:t>
      </w:r>
      <w:proofErr w:type="spellEnd"/>
      <w:r w:rsidRPr="0032104E">
        <w:rPr>
          <w:rFonts w:asciiTheme="majorHAnsi" w:hAnsiTheme="majorHAnsi" w:cstheme="majorHAnsi"/>
          <w:sz w:val="22"/>
          <w:szCs w:val="22"/>
          <w:lang w:val="id-ID"/>
        </w:rPr>
        <w:t>, 2018) .</w:t>
      </w:r>
    </w:p>
    <w:p w14:paraId="3F3CD150" w14:textId="3232F17E"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Seiring dengan perkembangan revolusi industri yang terjadi saat ini, dunia usaha membuka lebar kesempatan kerja yang berbasis pada kreativitas dan inovasi. Pengembangan industri dalam negeri saat ini membutuhkan SDM yang berkualitas, inovatif dan kreatif sebagai ujung tombak daya saing ekonomi. Permasalahan utama yang dihadapi Indonesia saat ini adalah adanya ketidaksesuaian pendidikan dan dunia usaha. Ketidaksesuaian pendidikan menggambarkan bahwa latar belakang pendidikan tenaga kerja yang tidak sesuai dengan kebutuhan pemberi kerja/industri (Effendi, </w:t>
      </w:r>
      <w:proofErr w:type="spellStart"/>
      <w:r w:rsidRPr="0032104E">
        <w:rPr>
          <w:rFonts w:asciiTheme="majorHAnsi" w:hAnsiTheme="majorHAnsi" w:cstheme="majorHAnsi"/>
          <w:sz w:val="22"/>
          <w:szCs w:val="22"/>
          <w:lang w:val="id-ID"/>
        </w:rPr>
        <w:t>et</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al.</w:t>
      </w:r>
      <w:proofErr w:type="spellEnd"/>
      <w:r w:rsidRPr="0032104E">
        <w:rPr>
          <w:rFonts w:asciiTheme="majorHAnsi" w:hAnsiTheme="majorHAnsi" w:cstheme="majorHAnsi"/>
          <w:sz w:val="22"/>
          <w:szCs w:val="22"/>
          <w:lang w:val="id-ID"/>
        </w:rPr>
        <w:t xml:space="preserve">, 2019). Banyak negara, termasuk Indonesia yang kurang berhasil dalam penyelenggaraan pendidikan karena pemangku kepentingan yang tidak memahami konsep, sehingga kurikulum yang disusun hanya bertujuan pada akademis yang tidak </w:t>
      </w:r>
      <w:proofErr w:type="spellStart"/>
      <w:r w:rsidRPr="0032104E">
        <w:rPr>
          <w:rFonts w:asciiTheme="majorHAnsi" w:hAnsiTheme="majorHAnsi" w:cstheme="majorHAnsi"/>
          <w:sz w:val="22"/>
          <w:szCs w:val="22"/>
          <w:lang w:val="id-ID"/>
        </w:rPr>
        <w:t>implementatif</w:t>
      </w:r>
      <w:proofErr w:type="spellEnd"/>
      <w:r w:rsidRPr="0032104E">
        <w:rPr>
          <w:rFonts w:asciiTheme="majorHAnsi" w:hAnsiTheme="majorHAnsi" w:cstheme="majorHAnsi"/>
          <w:sz w:val="22"/>
          <w:szCs w:val="22"/>
          <w:lang w:val="id-ID"/>
        </w:rPr>
        <w:t xml:space="preserve"> terhadap industri (Suharno, </w:t>
      </w:r>
      <w:proofErr w:type="spellStart"/>
      <w:r w:rsidRPr="0032104E">
        <w:rPr>
          <w:rFonts w:asciiTheme="majorHAnsi" w:hAnsiTheme="majorHAnsi" w:cstheme="majorHAnsi"/>
          <w:sz w:val="22"/>
          <w:szCs w:val="22"/>
          <w:lang w:val="id-ID"/>
        </w:rPr>
        <w:t>et</w:t>
      </w:r>
      <w:proofErr w:type="spellEnd"/>
      <w:r w:rsidRPr="0032104E">
        <w:rPr>
          <w:rFonts w:asciiTheme="majorHAnsi" w:hAnsiTheme="majorHAnsi" w:cstheme="majorHAnsi"/>
          <w:sz w:val="22"/>
          <w:szCs w:val="22"/>
          <w:lang w:val="id-ID"/>
        </w:rPr>
        <w:t xml:space="preserve"> </w:t>
      </w:r>
      <w:proofErr w:type="spellStart"/>
      <w:r w:rsidRPr="0032104E">
        <w:rPr>
          <w:rFonts w:asciiTheme="majorHAnsi" w:hAnsiTheme="majorHAnsi" w:cstheme="majorHAnsi"/>
          <w:sz w:val="22"/>
          <w:szCs w:val="22"/>
          <w:lang w:val="id-ID"/>
        </w:rPr>
        <w:t>al.</w:t>
      </w:r>
      <w:proofErr w:type="spellEnd"/>
      <w:r w:rsidRPr="0032104E">
        <w:rPr>
          <w:rFonts w:asciiTheme="majorHAnsi" w:hAnsiTheme="majorHAnsi" w:cstheme="majorHAnsi"/>
          <w:sz w:val="22"/>
          <w:szCs w:val="22"/>
          <w:lang w:val="id-ID"/>
        </w:rPr>
        <w:t>, 2020)</w:t>
      </w:r>
    </w:p>
    <w:p w14:paraId="3C9FA015" w14:textId="67673B6C" w:rsid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Dikutip dari buku Ilmu Pengetahuan Sosial untuk SMP Kelas VIII, berikut cara-cara meningkatkan kualitas sumber daya manusia di Indonesia, meliputi : Sistem pendidikan yang baik, penguatan peran agama, meningkatkan kapasitas SDM, membina dan mengembangkan masyarakat. dengan modal ini Indonesia akan menjadi negara besar dengan kualitas SDM yang unggul, karena sesungguhnya Indonesia telah memiliki modal keunggulan yang terdiri dari: Pertama, Jumlah dan potensi penduduknya yang cukup besar, yaitu menempati urutan keempat di dunia setelah RRC, India, dan Amerika Serikat. Kedua, Semangat Kebangkitan Nasional dan Sumpah Pemuda Ketiga, Memiliki keanekaragaman dalam berbagai aspek kehidupan sosial budaya, seperti adat istiadat, bahasa, agama, kesenian. Keempat, Semboyan </w:t>
      </w:r>
      <w:proofErr w:type="spellStart"/>
      <w:r w:rsidRPr="0032104E">
        <w:rPr>
          <w:rFonts w:asciiTheme="majorHAnsi" w:hAnsiTheme="majorHAnsi" w:cstheme="majorHAnsi"/>
          <w:sz w:val="22"/>
          <w:szCs w:val="22"/>
          <w:lang w:val="id-ID"/>
        </w:rPr>
        <w:t>Bhinneka</w:t>
      </w:r>
      <w:proofErr w:type="spellEnd"/>
      <w:r w:rsidRPr="0032104E">
        <w:rPr>
          <w:rFonts w:asciiTheme="majorHAnsi" w:hAnsiTheme="majorHAnsi" w:cstheme="majorHAnsi"/>
          <w:sz w:val="22"/>
          <w:szCs w:val="22"/>
          <w:lang w:val="id-ID"/>
        </w:rPr>
        <w:t xml:space="preserve"> Tunggal Ika. Kelima, Memiliki tata krama atau keramahan. Keenam, Letak wilayahnya yang amat strategis. Ketujuh, Keindahan alam Indonesia tidak disangsikan lagi. Kedelapan, Wilayah darat dan laut Indonesia sangat luas. Kesembilan, Tanahnya amat subur dan kaya akan sumber alam. Dan Sepuluh, Indonesia beberapa kali dipercaya oleh bangsa-bangsa lain untuk menyelenggarakan pertemuan-pertemuan yang bersifat internasional.</w:t>
      </w:r>
    </w:p>
    <w:p w14:paraId="2E3576A7" w14:textId="77777777" w:rsidR="0032104E" w:rsidRDefault="0032104E" w:rsidP="0032104E">
      <w:pPr>
        <w:ind w:firstLine="420"/>
        <w:rPr>
          <w:rFonts w:asciiTheme="majorHAnsi" w:hAnsiTheme="majorHAnsi" w:cstheme="majorHAnsi"/>
          <w:sz w:val="22"/>
          <w:szCs w:val="22"/>
          <w:lang w:val="id-ID"/>
        </w:rPr>
      </w:pPr>
    </w:p>
    <w:p w14:paraId="09AB9A9A" w14:textId="77777777" w:rsidR="0032104E" w:rsidRPr="0032104E" w:rsidRDefault="0032104E" w:rsidP="0032104E">
      <w:pPr>
        <w:rPr>
          <w:rFonts w:asciiTheme="majorHAnsi" w:hAnsiTheme="majorHAnsi" w:cstheme="majorHAnsi"/>
          <w:color w:val="4472C4" w:themeColor="accent1"/>
          <w:sz w:val="22"/>
          <w:szCs w:val="22"/>
          <w:lang w:val="id-ID"/>
        </w:rPr>
      </w:pPr>
      <w:r w:rsidRPr="0032104E">
        <w:rPr>
          <w:rFonts w:asciiTheme="majorHAnsi" w:hAnsiTheme="majorHAnsi" w:cstheme="majorHAnsi"/>
          <w:color w:val="4472C4" w:themeColor="accent1"/>
          <w:sz w:val="22"/>
          <w:szCs w:val="22"/>
          <w:lang w:val="id-ID"/>
        </w:rPr>
        <w:lastRenderedPageBreak/>
        <w:t>Paradigma, Metode dan Media Pembelajaran yang Baik dalam Menarik Minat Siswa Mempelajari Pendidikan IPS</w:t>
      </w:r>
    </w:p>
    <w:p w14:paraId="1756BB4C" w14:textId="5415A7A7"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Kegiatan belajar mengajar adalah dua yang saling berkaitan dan tidak dapat dipisahkan. Guru sebagai pengajar dan murid sebagai </w:t>
      </w:r>
      <w:proofErr w:type="spellStart"/>
      <w:r w:rsidRPr="0032104E">
        <w:rPr>
          <w:rFonts w:asciiTheme="majorHAnsi" w:hAnsiTheme="majorHAnsi" w:cstheme="majorHAnsi"/>
          <w:sz w:val="22"/>
          <w:szCs w:val="22"/>
          <w:lang w:val="id-ID"/>
        </w:rPr>
        <w:t>sipebelajar</w:t>
      </w:r>
      <w:proofErr w:type="spellEnd"/>
      <w:r w:rsidRPr="0032104E">
        <w:rPr>
          <w:rFonts w:asciiTheme="majorHAnsi" w:hAnsiTheme="majorHAnsi" w:cstheme="majorHAnsi"/>
          <w:sz w:val="22"/>
          <w:szCs w:val="22"/>
          <w:lang w:val="id-ID"/>
        </w:rPr>
        <w:t>. Antara keduanya harus searah dan sejalan dalam mencapai tujuan pendidikan. Untuk tercapainya tujuan pendidikan dimaksud, guru sebagai pengajar perlu menggunakan alat bantu dalam menyampaikan pelajaran. Begitu pula siswa akan lebih mudah menerima dan memahami pelajaran jika ada alat bantu digunakan. Alat bantu dalam pembelajaran IPS yang sangat penting dan guru dituntut untuk improvisasi, kreatif dan menyenangkan.</w:t>
      </w:r>
    </w:p>
    <w:p w14:paraId="755C12AC" w14:textId="77777777"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Meskipun mata pelajaran IPS telah lama diberlakukan pada siswa, namun masih ada </w:t>
      </w:r>
      <w:proofErr w:type="spellStart"/>
      <w:r w:rsidRPr="0032104E">
        <w:rPr>
          <w:rFonts w:asciiTheme="majorHAnsi" w:hAnsiTheme="majorHAnsi" w:cstheme="majorHAnsi"/>
          <w:sz w:val="22"/>
          <w:szCs w:val="22"/>
          <w:lang w:val="id-ID"/>
        </w:rPr>
        <w:t>diantara</w:t>
      </w:r>
      <w:proofErr w:type="spellEnd"/>
      <w:r w:rsidRPr="0032104E">
        <w:rPr>
          <w:rFonts w:asciiTheme="majorHAnsi" w:hAnsiTheme="majorHAnsi" w:cstheme="majorHAnsi"/>
          <w:sz w:val="22"/>
          <w:szCs w:val="22"/>
          <w:lang w:val="id-ID"/>
        </w:rPr>
        <w:t xml:space="preserve"> siswa masih belum memiliki keseriusan dan </w:t>
      </w:r>
      <w:proofErr w:type="spellStart"/>
      <w:r w:rsidRPr="0032104E">
        <w:rPr>
          <w:rFonts w:asciiTheme="majorHAnsi" w:hAnsiTheme="majorHAnsi" w:cstheme="majorHAnsi"/>
          <w:sz w:val="22"/>
          <w:szCs w:val="22"/>
          <w:lang w:val="id-ID"/>
        </w:rPr>
        <w:t>keretraikan</w:t>
      </w:r>
      <w:proofErr w:type="spellEnd"/>
      <w:r w:rsidRPr="0032104E">
        <w:rPr>
          <w:rFonts w:asciiTheme="majorHAnsi" w:hAnsiTheme="majorHAnsi" w:cstheme="majorHAnsi"/>
          <w:sz w:val="22"/>
          <w:szCs w:val="22"/>
          <w:lang w:val="id-ID"/>
        </w:rPr>
        <w:t xml:space="preserve">. Hal ini merujuk pada pendapat sebagian kalangan juga yang menganggap pendidikan IPS sebagai pilihan kedua </w:t>
      </w:r>
      <w:proofErr w:type="spellStart"/>
      <w:r w:rsidRPr="0032104E">
        <w:rPr>
          <w:rFonts w:asciiTheme="majorHAnsi" w:hAnsiTheme="majorHAnsi" w:cstheme="majorHAnsi"/>
          <w:sz w:val="22"/>
          <w:szCs w:val="22"/>
          <w:lang w:val="id-ID"/>
        </w:rPr>
        <w:t>disbanding</w:t>
      </w:r>
      <w:proofErr w:type="spellEnd"/>
      <w:r w:rsidRPr="0032104E">
        <w:rPr>
          <w:rFonts w:asciiTheme="majorHAnsi" w:hAnsiTheme="majorHAnsi" w:cstheme="majorHAnsi"/>
          <w:sz w:val="22"/>
          <w:szCs w:val="22"/>
          <w:lang w:val="id-ID"/>
        </w:rPr>
        <w:t xml:space="preserve"> pelajaran eksakta.  untuk meningkatkan minat siswa dalam mempelajari mata pelajaran IPS dan juga dalam rangka mendorong kemampuan </w:t>
      </w:r>
      <w:proofErr w:type="spellStart"/>
      <w:r w:rsidRPr="0032104E">
        <w:rPr>
          <w:rFonts w:asciiTheme="majorHAnsi" w:hAnsiTheme="majorHAnsi" w:cstheme="majorHAnsi"/>
          <w:sz w:val="22"/>
          <w:szCs w:val="22"/>
          <w:lang w:val="id-ID"/>
        </w:rPr>
        <w:t>berfikir</w:t>
      </w:r>
      <w:proofErr w:type="spellEnd"/>
      <w:r w:rsidRPr="0032104E">
        <w:rPr>
          <w:rFonts w:asciiTheme="majorHAnsi" w:hAnsiTheme="majorHAnsi" w:cstheme="majorHAnsi"/>
          <w:sz w:val="22"/>
          <w:szCs w:val="22"/>
          <w:lang w:val="id-ID"/>
        </w:rPr>
        <w:t xml:space="preserve"> kritis perlu diberikan metode dan media pembelajaran yang tepat serta pengajaran kritis supaya kemampuan </w:t>
      </w:r>
      <w:proofErr w:type="spellStart"/>
      <w:r w:rsidRPr="0032104E">
        <w:rPr>
          <w:rFonts w:asciiTheme="majorHAnsi" w:hAnsiTheme="majorHAnsi" w:cstheme="majorHAnsi"/>
          <w:sz w:val="22"/>
          <w:szCs w:val="22"/>
          <w:lang w:val="id-ID"/>
        </w:rPr>
        <w:t>berfikr</w:t>
      </w:r>
      <w:proofErr w:type="spellEnd"/>
      <w:r w:rsidRPr="0032104E">
        <w:rPr>
          <w:rFonts w:asciiTheme="majorHAnsi" w:hAnsiTheme="majorHAnsi" w:cstheme="majorHAnsi"/>
          <w:sz w:val="22"/>
          <w:szCs w:val="22"/>
          <w:lang w:val="id-ID"/>
        </w:rPr>
        <w:t xml:space="preserve"> kritisnya meningkat. Maka hasil yang diharapkan ketika mengajar, guru bukan hanya sekedar menyampaikan informasi atau gagasan, namun guru juga mempunyai kedudukan yang sangat signifikan untuk membimbing siswa dalam memahami, bahkan, mengkritisi suatu materi pelajaran serta mencapai sebuah tujuan pembelajaran. </w:t>
      </w:r>
    </w:p>
    <w:p w14:paraId="684535EF" w14:textId="31F19CD4" w:rsidR="0032104E" w:rsidRP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Untuk mencapai </w:t>
      </w:r>
      <w:r w:rsidR="006402EA" w:rsidRPr="0032104E">
        <w:rPr>
          <w:rFonts w:asciiTheme="majorHAnsi" w:hAnsiTheme="majorHAnsi" w:cstheme="majorHAnsi"/>
          <w:sz w:val="22"/>
          <w:szCs w:val="22"/>
          <w:lang w:val="id-ID"/>
        </w:rPr>
        <w:t>sebuah</w:t>
      </w:r>
      <w:r w:rsidRPr="0032104E">
        <w:rPr>
          <w:rFonts w:asciiTheme="majorHAnsi" w:hAnsiTheme="majorHAnsi" w:cstheme="majorHAnsi"/>
          <w:sz w:val="22"/>
          <w:szCs w:val="22"/>
          <w:lang w:val="id-ID"/>
        </w:rPr>
        <w:t xml:space="preserve"> tujuan pembelajaran guru harus memiliki metode dan media pembelajaran yang bervariasi. Media dalam pembelajaran IPS sangat </w:t>
      </w:r>
      <w:proofErr w:type="spellStart"/>
      <w:r w:rsidRPr="0032104E">
        <w:rPr>
          <w:rFonts w:asciiTheme="majorHAnsi" w:hAnsiTheme="majorHAnsi" w:cstheme="majorHAnsi"/>
          <w:sz w:val="22"/>
          <w:szCs w:val="22"/>
          <w:lang w:val="id-ID"/>
        </w:rPr>
        <w:t>banyak,mulai</w:t>
      </w:r>
      <w:proofErr w:type="spellEnd"/>
      <w:r w:rsidRPr="0032104E">
        <w:rPr>
          <w:rFonts w:asciiTheme="majorHAnsi" w:hAnsiTheme="majorHAnsi" w:cstheme="majorHAnsi"/>
          <w:sz w:val="22"/>
          <w:szCs w:val="22"/>
          <w:lang w:val="id-ID"/>
        </w:rPr>
        <w:t xml:space="preserve"> dari yang bersifat  tradisional/ konvensional sampai kepada media modern seperti multimedia. Hal ini karena IPS sebagai ilmu </w:t>
      </w:r>
      <w:proofErr w:type="spellStart"/>
      <w:r w:rsidRPr="0032104E">
        <w:rPr>
          <w:rFonts w:asciiTheme="majorHAnsi" w:hAnsiTheme="majorHAnsi" w:cstheme="majorHAnsi"/>
          <w:sz w:val="22"/>
          <w:szCs w:val="22"/>
          <w:lang w:val="id-ID"/>
        </w:rPr>
        <w:t>social</w:t>
      </w:r>
      <w:proofErr w:type="spellEnd"/>
      <w:r w:rsidRPr="0032104E">
        <w:rPr>
          <w:rFonts w:asciiTheme="majorHAnsi" w:hAnsiTheme="majorHAnsi" w:cstheme="majorHAnsi"/>
          <w:sz w:val="22"/>
          <w:szCs w:val="22"/>
          <w:lang w:val="id-ID"/>
        </w:rPr>
        <w:t xml:space="preserve"> dapat mengadopsi berbagai media yang mungkin digunakan Seperti diketahui metode adalah sebuah seni pengajaran untuk mentransfer ilmu pengetahuan kepada peserta didik yang </w:t>
      </w:r>
      <w:proofErr w:type="spellStart"/>
      <w:r w:rsidRPr="0032104E">
        <w:rPr>
          <w:rFonts w:asciiTheme="majorHAnsi" w:hAnsiTheme="majorHAnsi" w:cstheme="majorHAnsi"/>
          <w:sz w:val="22"/>
          <w:szCs w:val="22"/>
          <w:lang w:val="id-ID"/>
        </w:rPr>
        <w:t>dijarkan</w:t>
      </w:r>
      <w:proofErr w:type="spellEnd"/>
      <w:r w:rsidRPr="0032104E">
        <w:rPr>
          <w:rFonts w:asciiTheme="majorHAnsi" w:hAnsiTheme="majorHAnsi" w:cstheme="majorHAnsi"/>
          <w:sz w:val="22"/>
          <w:szCs w:val="22"/>
          <w:lang w:val="id-ID"/>
        </w:rPr>
        <w:t xml:space="preserve"> oleh seorang guru dan metode juga sebagai alat untuk membantu para pelajar untuk mengembangkan keterampilan-keterampilan yang ada di dalam dirinya. Untuk itu pengajaran IPS tidak bisa dilakukan dengan sekedarnya, tetapi </w:t>
      </w:r>
      <w:proofErr w:type="spellStart"/>
      <w:r w:rsidRPr="0032104E">
        <w:rPr>
          <w:rFonts w:asciiTheme="majorHAnsi" w:hAnsiTheme="majorHAnsi" w:cstheme="majorHAnsi"/>
          <w:sz w:val="22"/>
          <w:szCs w:val="22"/>
          <w:lang w:val="id-ID"/>
        </w:rPr>
        <w:t>sebalikya</w:t>
      </w:r>
      <w:proofErr w:type="spellEnd"/>
      <w:r w:rsidRPr="0032104E">
        <w:rPr>
          <w:rFonts w:asciiTheme="majorHAnsi" w:hAnsiTheme="majorHAnsi" w:cstheme="majorHAnsi"/>
          <w:sz w:val="22"/>
          <w:szCs w:val="22"/>
          <w:lang w:val="id-ID"/>
        </w:rPr>
        <w:t xml:space="preserve"> harus didukung oleh metode-metode yang menarik gairah siswa dalam proses pembelajaran. Karena Pembelajaran IPS sangat berperan penting untuk mempengaruhi sosial </w:t>
      </w:r>
      <w:proofErr w:type="spellStart"/>
      <w:r w:rsidRPr="0032104E">
        <w:rPr>
          <w:rFonts w:asciiTheme="majorHAnsi" w:hAnsiTheme="majorHAnsi" w:cstheme="majorHAnsi"/>
          <w:sz w:val="22"/>
          <w:szCs w:val="22"/>
          <w:lang w:val="id-ID"/>
        </w:rPr>
        <w:t>pesrta</w:t>
      </w:r>
      <w:proofErr w:type="spellEnd"/>
      <w:r w:rsidRPr="0032104E">
        <w:rPr>
          <w:rFonts w:asciiTheme="majorHAnsi" w:hAnsiTheme="majorHAnsi" w:cstheme="majorHAnsi"/>
          <w:sz w:val="22"/>
          <w:szCs w:val="22"/>
          <w:lang w:val="id-ID"/>
        </w:rPr>
        <w:t xml:space="preserve"> didik baik itu keluarga dan masyarakat, oleh karnanya metode mengajar dalam pelajaran IPS sangat penting. Secara garis besarnya metode pembelajaran IPS dapat diklasifikasikan atas dua macam yaitu metode edukatif interaksi di dalam kelas (metode ceramah, tanya jawab, diskusi, kerja kelompok, simulasi, bermain peran, dan </w:t>
      </w:r>
      <w:proofErr w:type="spellStart"/>
      <w:r w:rsidRPr="0032104E">
        <w:rPr>
          <w:rFonts w:asciiTheme="majorHAnsi" w:hAnsiTheme="majorHAnsi" w:cstheme="majorHAnsi"/>
          <w:sz w:val="22"/>
          <w:szCs w:val="22"/>
          <w:lang w:val="id-ID"/>
        </w:rPr>
        <w:t>demontrasi</w:t>
      </w:r>
      <w:proofErr w:type="spellEnd"/>
      <w:r w:rsidRPr="0032104E">
        <w:rPr>
          <w:rFonts w:asciiTheme="majorHAnsi" w:hAnsiTheme="majorHAnsi" w:cstheme="majorHAnsi"/>
          <w:sz w:val="22"/>
          <w:szCs w:val="22"/>
          <w:lang w:val="id-ID"/>
        </w:rPr>
        <w:t>) dan metode edukatif interaksi di luar kelas, seperti karyawisata.</w:t>
      </w:r>
    </w:p>
    <w:p w14:paraId="46B14264" w14:textId="33A6F24B" w:rsidR="0032104E" w:rsidRDefault="0032104E" w:rsidP="0032104E">
      <w:pPr>
        <w:ind w:firstLine="420"/>
        <w:rPr>
          <w:rFonts w:asciiTheme="majorHAnsi" w:hAnsiTheme="majorHAnsi" w:cstheme="majorHAnsi"/>
          <w:sz w:val="22"/>
          <w:szCs w:val="22"/>
          <w:lang w:val="id-ID"/>
        </w:rPr>
      </w:pPr>
      <w:r w:rsidRPr="0032104E">
        <w:rPr>
          <w:rFonts w:asciiTheme="majorHAnsi" w:hAnsiTheme="majorHAnsi" w:cstheme="majorHAnsi"/>
          <w:sz w:val="22"/>
          <w:szCs w:val="22"/>
          <w:lang w:val="id-ID"/>
        </w:rPr>
        <w:t xml:space="preserve">Media pembelajaran IPS </w:t>
      </w:r>
      <w:proofErr w:type="spellStart"/>
      <w:r w:rsidRPr="0032104E">
        <w:rPr>
          <w:rFonts w:asciiTheme="majorHAnsi" w:hAnsiTheme="majorHAnsi" w:cstheme="majorHAnsi"/>
          <w:sz w:val="22"/>
          <w:szCs w:val="22"/>
          <w:lang w:val="id-ID"/>
        </w:rPr>
        <w:t>diantaranya</w:t>
      </w:r>
      <w:proofErr w:type="spellEnd"/>
      <w:r w:rsidRPr="0032104E">
        <w:rPr>
          <w:rFonts w:asciiTheme="majorHAnsi" w:hAnsiTheme="majorHAnsi" w:cstheme="majorHAnsi"/>
          <w:sz w:val="22"/>
          <w:szCs w:val="22"/>
          <w:lang w:val="id-ID"/>
        </w:rPr>
        <w:t xml:space="preserve"> adalah Peta, Atlas, Globe, Kartu Nusantara dan </w:t>
      </w:r>
      <w:proofErr w:type="spellStart"/>
      <w:r w:rsidRPr="0032104E">
        <w:rPr>
          <w:rFonts w:asciiTheme="majorHAnsi" w:hAnsiTheme="majorHAnsi" w:cstheme="majorHAnsi"/>
          <w:sz w:val="22"/>
          <w:szCs w:val="22"/>
          <w:lang w:val="id-ID"/>
        </w:rPr>
        <w:t>Powerpoint</w:t>
      </w:r>
      <w:proofErr w:type="spellEnd"/>
      <w:r w:rsidRPr="0032104E">
        <w:rPr>
          <w:rFonts w:asciiTheme="majorHAnsi" w:hAnsiTheme="majorHAnsi" w:cstheme="majorHAnsi"/>
          <w:sz w:val="22"/>
          <w:szCs w:val="22"/>
          <w:lang w:val="id-ID"/>
        </w:rPr>
        <w:t xml:space="preserve">. Bila guru tidak menggunakan media dalam pembelajaran IPS maka siswa sulit memahami pembelajaran dan </w:t>
      </w:r>
      <w:proofErr w:type="spellStart"/>
      <w:r w:rsidRPr="0032104E">
        <w:rPr>
          <w:rFonts w:asciiTheme="majorHAnsi" w:hAnsiTheme="majorHAnsi" w:cstheme="majorHAnsi"/>
          <w:sz w:val="22"/>
          <w:szCs w:val="22"/>
          <w:lang w:val="id-ID"/>
        </w:rPr>
        <w:t>gurupun</w:t>
      </w:r>
      <w:proofErr w:type="spellEnd"/>
      <w:r w:rsidRPr="0032104E">
        <w:rPr>
          <w:rFonts w:asciiTheme="majorHAnsi" w:hAnsiTheme="majorHAnsi" w:cstheme="majorHAnsi"/>
          <w:sz w:val="22"/>
          <w:szCs w:val="22"/>
          <w:lang w:val="id-ID"/>
        </w:rPr>
        <w:t xml:space="preserve"> akan kewalahan dalam memberikan materi pelajaran. Guru pun harus mampu memilih dan memilah media yang cocok dengan karakteristik materi yang dipelajari. Tidak </w:t>
      </w:r>
      <w:proofErr w:type="spellStart"/>
      <w:r w:rsidRPr="0032104E">
        <w:rPr>
          <w:rFonts w:asciiTheme="majorHAnsi" w:hAnsiTheme="majorHAnsi" w:cstheme="majorHAnsi"/>
          <w:sz w:val="22"/>
          <w:szCs w:val="22"/>
          <w:lang w:val="id-ID"/>
        </w:rPr>
        <w:t>smua</w:t>
      </w:r>
      <w:proofErr w:type="spellEnd"/>
      <w:r w:rsidRPr="0032104E">
        <w:rPr>
          <w:rFonts w:asciiTheme="majorHAnsi" w:hAnsiTheme="majorHAnsi" w:cstheme="majorHAnsi"/>
          <w:sz w:val="22"/>
          <w:szCs w:val="22"/>
          <w:lang w:val="id-ID"/>
        </w:rPr>
        <w:t xml:space="preserve"> media cocok dan tepat digunakan untuk satu atau beberapa materi. Kejelian guru </w:t>
      </w:r>
      <w:proofErr w:type="spellStart"/>
      <w:r w:rsidRPr="0032104E">
        <w:rPr>
          <w:rFonts w:asciiTheme="majorHAnsi" w:hAnsiTheme="majorHAnsi" w:cstheme="majorHAnsi"/>
          <w:sz w:val="22"/>
          <w:szCs w:val="22"/>
          <w:lang w:val="id-ID"/>
        </w:rPr>
        <w:t>disini</w:t>
      </w:r>
      <w:proofErr w:type="spellEnd"/>
      <w:r w:rsidRPr="0032104E">
        <w:rPr>
          <w:rFonts w:asciiTheme="majorHAnsi" w:hAnsiTheme="majorHAnsi" w:cstheme="majorHAnsi"/>
          <w:sz w:val="22"/>
          <w:szCs w:val="22"/>
          <w:lang w:val="id-ID"/>
        </w:rPr>
        <w:t xml:space="preserve"> sangat dituntut untuk </w:t>
      </w:r>
      <w:proofErr w:type="spellStart"/>
      <w:r w:rsidRPr="0032104E">
        <w:rPr>
          <w:rFonts w:asciiTheme="majorHAnsi" w:hAnsiTheme="majorHAnsi" w:cstheme="majorHAnsi"/>
          <w:sz w:val="22"/>
          <w:szCs w:val="22"/>
          <w:lang w:val="id-ID"/>
        </w:rPr>
        <w:t>menggubakan</w:t>
      </w:r>
      <w:proofErr w:type="spellEnd"/>
      <w:r w:rsidRPr="0032104E">
        <w:rPr>
          <w:rFonts w:asciiTheme="majorHAnsi" w:hAnsiTheme="majorHAnsi" w:cstheme="majorHAnsi"/>
          <w:sz w:val="22"/>
          <w:szCs w:val="22"/>
          <w:lang w:val="id-ID"/>
        </w:rPr>
        <w:t xml:space="preserve"> media secara tepat.</w:t>
      </w:r>
    </w:p>
    <w:p w14:paraId="200C897D" w14:textId="77777777" w:rsidR="0032104E" w:rsidRDefault="0032104E" w:rsidP="00462648">
      <w:pPr>
        <w:ind w:firstLine="420"/>
        <w:rPr>
          <w:rFonts w:asciiTheme="majorHAnsi" w:hAnsiTheme="majorHAnsi" w:cstheme="majorHAnsi"/>
          <w:sz w:val="22"/>
          <w:szCs w:val="22"/>
          <w:lang w:val="id-ID"/>
        </w:rPr>
      </w:pPr>
    </w:p>
    <w:p w14:paraId="1FF71186" w14:textId="77777777" w:rsidR="00A70714" w:rsidRPr="00AC662C" w:rsidRDefault="00A70714" w:rsidP="009D1C7A">
      <w:pPr>
        <w:jc w:val="center"/>
        <w:rPr>
          <w:rFonts w:asciiTheme="majorHAnsi" w:hAnsiTheme="majorHAnsi" w:cstheme="majorHAnsi"/>
          <w:b/>
          <w:bCs/>
          <w:sz w:val="22"/>
          <w:szCs w:val="22"/>
          <w:lang w:val="id-ID"/>
        </w:rPr>
      </w:pPr>
    </w:p>
    <w:p w14:paraId="4A7EAF22" w14:textId="13E53A46" w:rsidR="009D1C7A" w:rsidRPr="00AC662C" w:rsidRDefault="00AC662C" w:rsidP="00A70714">
      <w:pPr>
        <w:widowControl/>
        <w:jc w:val="left"/>
        <w:rPr>
          <w:rFonts w:asciiTheme="majorHAnsi" w:eastAsia="Times New Roman" w:hAnsiTheme="majorHAnsi" w:cstheme="majorHAnsi"/>
          <w:color w:val="4472C4" w:themeColor="accent1"/>
          <w:kern w:val="0"/>
          <w:sz w:val="22"/>
          <w:szCs w:val="22"/>
          <w:lang w:val="id-ID" w:eastAsia="en-US"/>
        </w:rPr>
      </w:pPr>
      <w:r w:rsidRPr="00AC662C">
        <w:rPr>
          <w:rFonts w:asciiTheme="majorHAnsi" w:eastAsia="Times New Roman" w:hAnsiTheme="majorHAnsi" w:cstheme="majorHAnsi"/>
          <w:b/>
          <w:bCs/>
          <w:color w:val="4472C4" w:themeColor="accent1"/>
          <w:kern w:val="0"/>
          <w:sz w:val="22"/>
          <w:szCs w:val="22"/>
          <w:lang w:eastAsia="en-US"/>
        </w:rPr>
        <w:t>S</w:t>
      </w:r>
      <w:r w:rsidRPr="00AC662C">
        <w:rPr>
          <w:rFonts w:asciiTheme="majorHAnsi" w:eastAsia="Times New Roman" w:hAnsiTheme="majorHAnsi" w:cstheme="majorHAnsi"/>
          <w:b/>
          <w:bCs/>
          <w:color w:val="4472C4" w:themeColor="accent1"/>
          <w:kern w:val="0"/>
          <w:sz w:val="22"/>
          <w:szCs w:val="22"/>
          <w:lang w:val="id-ID" w:eastAsia="en-US"/>
        </w:rPr>
        <w:t>IMPULAN</w:t>
      </w:r>
    </w:p>
    <w:p w14:paraId="56EA47F1" w14:textId="7998125C" w:rsidR="0032104E" w:rsidRPr="0032104E" w:rsidRDefault="0032104E" w:rsidP="0032104E">
      <w:pPr>
        <w:widowControl/>
        <w:ind w:firstLine="420"/>
        <w:rPr>
          <w:rFonts w:asciiTheme="majorHAnsi" w:eastAsia="Times New Roman" w:hAnsiTheme="majorHAnsi" w:cstheme="majorHAnsi"/>
          <w:color w:val="000000"/>
          <w:kern w:val="0"/>
          <w:sz w:val="22"/>
          <w:szCs w:val="22"/>
          <w:lang w:eastAsia="en-US"/>
        </w:rPr>
      </w:pPr>
      <w:proofErr w:type="spellStart"/>
      <w:r w:rsidRPr="0032104E">
        <w:rPr>
          <w:rFonts w:asciiTheme="majorHAnsi" w:eastAsia="Times New Roman" w:hAnsiTheme="majorHAnsi" w:cstheme="majorHAnsi"/>
          <w:color w:val="000000"/>
          <w:kern w:val="0"/>
          <w:sz w:val="22"/>
          <w:szCs w:val="22"/>
          <w:lang w:eastAsia="en-US"/>
        </w:rPr>
        <w:t>Berdasarkan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uraian</w:t>
      </w:r>
      <w:proofErr w:type="spellEnd"/>
      <w:r w:rsidRPr="0032104E">
        <w:rPr>
          <w:rFonts w:asciiTheme="majorHAnsi" w:eastAsia="Times New Roman" w:hAnsiTheme="majorHAnsi" w:cstheme="majorHAnsi"/>
          <w:color w:val="000000"/>
          <w:kern w:val="0"/>
          <w:sz w:val="22"/>
          <w:szCs w:val="22"/>
          <w:lang w:eastAsia="en-US"/>
        </w:rPr>
        <w:t xml:space="preserve"> di </w:t>
      </w:r>
      <w:proofErr w:type="spellStart"/>
      <w:r w:rsidRPr="0032104E">
        <w:rPr>
          <w:rFonts w:asciiTheme="majorHAnsi" w:eastAsia="Times New Roman" w:hAnsiTheme="majorHAnsi" w:cstheme="majorHAnsi"/>
          <w:color w:val="000000"/>
          <w:kern w:val="0"/>
          <w:sz w:val="22"/>
          <w:szCs w:val="22"/>
          <w:lang w:eastAsia="en-US"/>
        </w:rPr>
        <w:t>atas</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dapat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dituliskan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beberapa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simpulan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sebagaimana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berikut</w:t>
      </w:r>
      <w:proofErr w:type="spellEnd"/>
      <w:r w:rsidRPr="0032104E">
        <w:rPr>
          <w:rFonts w:asciiTheme="majorHAnsi" w:eastAsia="Times New Roman" w:hAnsiTheme="majorHAnsi" w:cstheme="majorHAnsi"/>
          <w:color w:val="000000"/>
          <w:kern w:val="0"/>
          <w:sz w:val="22"/>
          <w:szCs w:val="22"/>
          <w:lang w:eastAsia="en-US"/>
        </w:rPr>
        <w:t>:</w:t>
      </w:r>
    </w:p>
    <w:p w14:paraId="74D6CDDA" w14:textId="0EA03544" w:rsidR="0032104E" w:rsidRPr="0032104E" w:rsidRDefault="0032104E" w:rsidP="0032104E">
      <w:pPr>
        <w:pStyle w:val="ListParagraph"/>
        <w:widowControl/>
        <w:numPr>
          <w:ilvl w:val="1"/>
          <w:numId w:val="43"/>
        </w:numPr>
        <w:ind w:left="284" w:firstLineChars="0" w:hanging="284"/>
        <w:rPr>
          <w:rFonts w:asciiTheme="majorHAnsi" w:eastAsia="Times New Roman" w:hAnsiTheme="majorHAnsi" w:cstheme="majorHAnsi"/>
          <w:color w:val="000000"/>
          <w:kern w:val="0"/>
          <w:sz w:val="22"/>
          <w:szCs w:val="22"/>
          <w:lang w:eastAsia="en-US"/>
        </w:rPr>
      </w:pPr>
      <w:r w:rsidRPr="0032104E">
        <w:rPr>
          <w:rFonts w:asciiTheme="majorHAnsi" w:eastAsia="Times New Roman" w:hAnsiTheme="majorHAnsi" w:cstheme="majorHAnsi"/>
          <w:color w:val="000000"/>
          <w:kern w:val="0"/>
          <w:sz w:val="22"/>
          <w:szCs w:val="22"/>
          <w:lang w:eastAsia="en-US"/>
        </w:rPr>
        <w:lastRenderedPageBreak/>
        <w:t xml:space="preserve">Pendidikan IPS </w:t>
      </w:r>
      <w:proofErr w:type="spellStart"/>
      <w:r w:rsidRPr="0032104E">
        <w:rPr>
          <w:rFonts w:asciiTheme="majorHAnsi" w:eastAsia="Times New Roman" w:hAnsiTheme="majorHAnsi" w:cstheme="majorHAnsi"/>
          <w:color w:val="000000"/>
          <w:kern w:val="0"/>
          <w:sz w:val="22"/>
          <w:szCs w:val="22"/>
          <w:lang w:eastAsia="en-US"/>
        </w:rPr>
        <w:t>akan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berperan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dalam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pembinaan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kecerdasan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keterampilan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pengetahuan</w:t>
      </w:r>
      <w:proofErr w:type="spellEnd"/>
      <w:r w:rsidRPr="0032104E">
        <w:rPr>
          <w:rFonts w:asciiTheme="majorHAnsi" w:eastAsia="Times New Roman" w:hAnsiTheme="majorHAnsi" w:cstheme="majorHAnsi"/>
          <w:color w:val="000000"/>
          <w:kern w:val="0"/>
          <w:sz w:val="22"/>
          <w:szCs w:val="22"/>
          <w:lang w:eastAsia="en-US"/>
        </w:rPr>
        <w:t xml:space="preserve">, rasa </w:t>
      </w:r>
      <w:proofErr w:type="spellStart"/>
      <w:r w:rsidRPr="0032104E">
        <w:rPr>
          <w:rFonts w:asciiTheme="majorHAnsi" w:eastAsia="Times New Roman" w:hAnsiTheme="majorHAnsi" w:cstheme="majorHAnsi"/>
          <w:color w:val="000000"/>
          <w:kern w:val="0"/>
          <w:sz w:val="22"/>
          <w:szCs w:val="22"/>
          <w:lang w:eastAsia="en-US"/>
        </w:rPr>
        <w:t>tanggung</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jawab</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demokrasi</w:t>
      </w:r>
      <w:proofErr w:type="spellEnd"/>
      <w:r w:rsidRPr="0032104E">
        <w:rPr>
          <w:rFonts w:asciiTheme="majorHAnsi" w:eastAsia="Times New Roman" w:hAnsiTheme="majorHAnsi" w:cstheme="majorHAnsi"/>
          <w:color w:val="000000"/>
          <w:kern w:val="0"/>
          <w:sz w:val="22"/>
          <w:szCs w:val="22"/>
          <w:lang w:eastAsia="en-US"/>
        </w:rPr>
        <w:t xml:space="preserve">. Akan </w:t>
      </w:r>
      <w:proofErr w:type="spellStart"/>
      <w:r w:rsidRPr="0032104E">
        <w:rPr>
          <w:rFonts w:asciiTheme="majorHAnsi" w:eastAsia="Times New Roman" w:hAnsiTheme="majorHAnsi" w:cstheme="majorHAnsi"/>
          <w:color w:val="000000"/>
          <w:kern w:val="0"/>
          <w:sz w:val="22"/>
          <w:szCs w:val="22"/>
          <w:lang w:eastAsia="en-US"/>
        </w:rPr>
        <w:t>membekali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anak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didik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dengan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pengetahuan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sosial</w:t>
      </w:r>
      <w:proofErr w:type="spellEnd"/>
      <w:r w:rsidRPr="0032104E">
        <w:rPr>
          <w:rFonts w:asciiTheme="majorHAnsi" w:eastAsia="Times New Roman" w:hAnsiTheme="majorHAnsi" w:cstheme="majorHAnsi"/>
          <w:color w:val="000000"/>
          <w:kern w:val="0"/>
          <w:sz w:val="22"/>
          <w:szCs w:val="22"/>
          <w:lang w:eastAsia="en-US"/>
        </w:rPr>
        <w:t xml:space="preserve"> yang </w:t>
      </w:r>
      <w:proofErr w:type="spellStart"/>
      <w:r w:rsidRPr="0032104E">
        <w:rPr>
          <w:rFonts w:asciiTheme="majorHAnsi" w:eastAsia="Times New Roman" w:hAnsiTheme="majorHAnsi" w:cstheme="majorHAnsi"/>
          <w:color w:val="000000"/>
          <w:kern w:val="0"/>
          <w:sz w:val="22"/>
          <w:szCs w:val="22"/>
          <w:lang w:eastAsia="en-US"/>
        </w:rPr>
        <w:t>berguna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keterampilan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sosial</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intelektual</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dalam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membina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perhatian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serta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kepedulian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sosialnya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sebagai</w:t>
      </w:r>
      <w:proofErr w:type="spellEnd"/>
      <w:r w:rsidRPr="0032104E">
        <w:rPr>
          <w:rFonts w:asciiTheme="majorHAnsi" w:eastAsia="Times New Roman" w:hAnsiTheme="majorHAnsi" w:cstheme="majorHAnsi"/>
          <w:color w:val="000000"/>
          <w:kern w:val="0"/>
          <w:sz w:val="22"/>
          <w:szCs w:val="22"/>
          <w:lang w:eastAsia="en-US"/>
        </w:rPr>
        <w:t xml:space="preserve"> SDM Indonesia yang </w:t>
      </w:r>
      <w:proofErr w:type="spellStart"/>
      <w:r w:rsidRPr="0032104E">
        <w:rPr>
          <w:rFonts w:asciiTheme="majorHAnsi" w:eastAsia="Times New Roman" w:hAnsiTheme="majorHAnsi" w:cstheme="majorHAnsi"/>
          <w:color w:val="000000"/>
          <w:kern w:val="0"/>
          <w:sz w:val="22"/>
          <w:szCs w:val="22"/>
          <w:lang w:eastAsia="en-US"/>
        </w:rPr>
        <w:t>bertanggung</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jawab</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merealisasikan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tujuan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nasional</w:t>
      </w:r>
      <w:proofErr w:type="spellEnd"/>
      <w:r w:rsidRPr="0032104E">
        <w:rPr>
          <w:rFonts w:asciiTheme="majorHAnsi" w:eastAsia="Times New Roman" w:hAnsiTheme="majorHAnsi" w:cstheme="majorHAnsi"/>
          <w:color w:val="000000"/>
          <w:kern w:val="0"/>
          <w:sz w:val="22"/>
          <w:szCs w:val="22"/>
          <w:lang w:eastAsia="en-US"/>
        </w:rPr>
        <w:t xml:space="preserve">. IPS </w:t>
      </w:r>
      <w:proofErr w:type="spellStart"/>
      <w:r w:rsidRPr="0032104E">
        <w:rPr>
          <w:rFonts w:asciiTheme="majorHAnsi" w:eastAsia="Times New Roman" w:hAnsiTheme="majorHAnsi" w:cstheme="majorHAnsi"/>
          <w:color w:val="000000"/>
          <w:kern w:val="0"/>
          <w:sz w:val="22"/>
          <w:szCs w:val="22"/>
          <w:lang w:eastAsia="en-US"/>
        </w:rPr>
        <w:t>mengemban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dua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fungsi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utama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yaitu</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membina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pengetahuan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kecerdasan</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keterampilan</w:t>
      </w:r>
      <w:proofErr w:type="spellEnd"/>
      <w:r w:rsidRPr="0032104E">
        <w:rPr>
          <w:rFonts w:asciiTheme="majorHAnsi" w:eastAsia="Times New Roman" w:hAnsiTheme="majorHAnsi" w:cstheme="majorHAnsi"/>
          <w:color w:val="000000"/>
          <w:kern w:val="0"/>
          <w:sz w:val="22"/>
          <w:szCs w:val="22"/>
          <w:lang w:eastAsia="en-US"/>
        </w:rPr>
        <w:t xml:space="preserve"> yang </w:t>
      </w:r>
      <w:proofErr w:type="spellStart"/>
      <w:r w:rsidRPr="0032104E">
        <w:rPr>
          <w:rFonts w:asciiTheme="majorHAnsi" w:eastAsia="Times New Roman" w:hAnsiTheme="majorHAnsi" w:cstheme="majorHAnsi"/>
          <w:color w:val="000000"/>
          <w:kern w:val="0"/>
          <w:sz w:val="22"/>
          <w:szCs w:val="22"/>
          <w:lang w:eastAsia="en-US"/>
        </w:rPr>
        <w:t>bermanfaat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bagi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pengembangan</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kelanjutan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pendidikan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siswa</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membina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sikap</w:t>
      </w:r>
      <w:proofErr w:type="spellEnd"/>
      <w:r w:rsidRPr="0032104E">
        <w:rPr>
          <w:rFonts w:asciiTheme="majorHAnsi" w:eastAsia="Times New Roman" w:hAnsiTheme="majorHAnsi" w:cstheme="majorHAnsi"/>
          <w:color w:val="000000"/>
          <w:kern w:val="0"/>
          <w:sz w:val="22"/>
          <w:szCs w:val="22"/>
          <w:lang w:eastAsia="en-US"/>
        </w:rPr>
        <w:t xml:space="preserve"> yang </w:t>
      </w:r>
      <w:proofErr w:type="spellStart"/>
      <w:r w:rsidRPr="0032104E">
        <w:rPr>
          <w:rFonts w:asciiTheme="majorHAnsi" w:eastAsia="Times New Roman" w:hAnsiTheme="majorHAnsi" w:cstheme="majorHAnsi"/>
          <w:color w:val="000000"/>
          <w:kern w:val="0"/>
          <w:sz w:val="22"/>
          <w:szCs w:val="22"/>
          <w:lang w:eastAsia="en-US"/>
        </w:rPr>
        <w:t>selaras</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dengan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nilai-nilai</w:t>
      </w:r>
      <w:proofErr w:type="spellEnd"/>
      <w:r w:rsidRPr="0032104E">
        <w:rPr>
          <w:rFonts w:asciiTheme="majorHAnsi" w:eastAsia="Times New Roman" w:hAnsiTheme="majorHAnsi" w:cstheme="majorHAnsi"/>
          <w:color w:val="000000"/>
          <w:kern w:val="0"/>
          <w:sz w:val="22"/>
          <w:szCs w:val="22"/>
          <w:lang w:eastAsia="en-US"/>
        </w:rPr>
        <w:t xml:space="preserve"> Pancasila dan UUD 45</w:t>
      </w:r>
    </w:p>
    <w:p w14:paraId="6FA41436" w14:textId="7F5F0BDF" w:rsidR="0032104E" w:rsidRPr="0032104E" w:rsidRDefault="0032104E" w:rsidP="0032104E">
      <w:pPr>
        <w:pStyle w:val="ListParagraph"/>
        <w:widowControl/>
        <w:numPr>
          <w:ilvl w:val="1"/>
          <w:numId w:val="43"/>
        </w:numPr>
        <w:ind w:left="284" w:firstLineChars="0" w:hanging="284"/>
        <w:rPr>
          <w:rFonts w:asciiTheme="majorHAnsi" w:eastAsia="Times New Roman" w:hAnsiTheme="majorHAnsi" w:cstheme="majorHAnsi"/>
          <w:color w:val="000000"/>
          <w:kern w:val="0"/>
          <w:sz w:val="22"/>
          <w:szCs w:val="22"/>
          <w:lang w:eastAsia="en-US"/>
        </w:rPr>
      </w:pPr>
      <w:proofErr w:type="spellStart"/>
      <w:r w:rsidRPr="0032104E">
        <w:rPr>
          <w:rFonts w:asciiTheme="majorHAnsi" w:eastAsia="Times New Roman" w:hAnsiTheme="majorHAnsi" w:cstheme="majorHAnsi"/>
          <w:color w:val="000000"/>
          <w:kern w:val="0"/>
          <w:sz w:val="22"/>
          <w:szCs w:val="22"/>
          <w:lang w:eastAsia="en-US"/>
        </w:rPr>
        <w:t>Kualitas</w:t>
      </w:r>
      <w:proofErr w:type="spellEnd"/>
      <w:r w:rsidRPr="0032104E">
        <w:rPr>
          <w:rFonts w:asciiTheme="majorHAnsi" w:eastAsia="Times New Roman" w:hAnsiTheme="majorHAnsi" w:cstheme="majorHAnsi"/>
          <w:color w:val="000000"/>
          <w:kern w:val="0"/>
          <w:sz w:val="22"/>
          <w:szCs w:val="22"/>
          <w:lang w:eastAsia="en-US"/>
        </w:rPr>
        <w:t xml:space="preserve"> SDM di Indonesia </w:t>
      </w:r>
      <w:proofErr w:type="spellStart"/>
      <w:r w:rsidRPr="0032104E">
        <w:rPr>
          <w:rFonts w:asciiTheme="majorHAnsi" w:eastAsia="Times New Roman" w:hAnsiTheme="majorHAnsi" w:cstheme="majorHAnsi"/>
          <w:color w:val="000000"/>
          <w:kern w:val="0"/>
          <w:sz w:val="22"/>
          <w:szCs w:val="22"/>
          <w:lang w:eastAsia="en-US"/>
        </w:rPr>
        <w:t>masih</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tergolong</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rendah</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tenaga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kerja</w:t>
      </w:r>
      <w:proofErr w:type="spellEnd"/>
      <w:r w:rsidRPr="0032104E">
        <w:rPr>
          <w:rFonts w:asciiTheme="majorHAnsi" w:eastAsia="Times New Roman" w:hAnsiTheme="majorHAnsi" w:cstheme="majorHAnsi"/>
          <w:color w:val="000000"/>
          <w:kern w:val="0"/>
          <w:sz w:val="22"/>
          <w:szCs w:val="22"/>
          <w:lang w:eastAsia="en-US"/>
        </w:rPr>
        <w:t xml:space="preserve"> di Indonesia </w:t>
      </w:r>
      <w:proofErr w:type="spellStart"/>
      <w:r w:rsidRPr="0032104E">
        <w:rPr>
          <w:rFonts w:asciiTheme="majorHAnsi" w:eastAsia="Times New Roman" w:hAnsiTheme="majorHAnsi" w:cstheme="majorHAnsi"/>
          <w:color w:val="000000"/>
          <w:kern w:val="0"/>
          <w:sz w:val="22"/>
          <w:szCs w:val="22"/>
          <w:lang w:eastAsia="en-US"/>
        </w:rPr>
        <w:t>masih</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didominasi</w:t>
      </w:r>
      <w:proofErr w:type="spellEnd"/>
      <w:r w:rsidRPr="0032104E">
        <w:rPr>
          <w:rFonts w:asciiTheme="majorHAnsi" w:eastAsia="Times New Roman" w:hAnsiTheme="majorHAnsi" w:cstheme="majorHAnsi"/>
          <w:color w:val="000000"/>
          <w:kern w:val="0"/>
          <w:sz w:val="22"/>
          <w:szCs w:val="22"/>
          <w:lang w:eastAsia="en-US"/>
        </w:rPr>
        <w:t xml:space="preserve"> oleh </w:t>
      </w:r>
      <w:proofErr w:type="spellStart"/>
      <w:r w:rsidRPr="0032104E">
        <w:rPr>
          <w:rFonts w:asciiTheme="majorHAnsi" w:eastAsia="Times New Roman" w:hAnsiTheme="majorHAnsi" w:cstheme="majorHAnsi"/>
          <w:color w:val="000000"/>
          <w:kern w:val="0"/>
          <w:sz w:val="22"/>
          <w:szCs w:val="22"/>
          <w:lang w:eastAsia="en-US"/>
        </w:rPr>
        <w:t>tamatan</w:t>
      </w:r>
      <w:proofErr w:type="spellEnd"/>
      <w:r w:rsidRPr="0032104E">
        <w:rPr>
          <w:rFonts w:asciiTheme="majorHAnsi" w:eastAsia="Times New Roman" w:hAnsiTheme="majorHAnsi" w:cstheme="majorHAnsi"/>
          <w:color w:val="000000"/>
          <w:kern w:val="0"/>
          <w:sz w:val="22"/>
          <w:szCs w:val="22"/>
          <w:lang w:eastAsia="en-US"/>
        </w:rPr>
        <w:t xml:space="preserve"> SD </w:t>
      </w:r>
      <w:proofErr w:type="spellStart"/>
      <w:r w:rsidRPr="0032104E">
        <w:rPr>
          <w:rFonts w:asciiTheme="majorHAnsi" w:eastAsia="Times New Roman" w:hAnsiTheme="majorHAnsi" w:cstheme="majorHAnsi"/>
          <w:color w:val="000000"/>
          <w:kern w:val="0"/>
          <w:sz w:val="22"/>
          <w:szCs w:val="22"/>
          <w:lang w:eastAsia="en-US"/>
        </w:rPr>
        <w:t>ke</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bawah</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tidak</w:t>
      </w:r>
      <w:proofErr w:type="spellEnd"/>
      <w:r w:rsidRPr="0032104E">
        <w:rPr>
          <w:rFonts w:asciiTheme="majorHAnsi" w:eastAsia="Times New Roman" w:hAnsiTheme="majorHAnsi" w:cstheme="majorHAnsi"/>
          <w:color w:val="000000"/>
          <w:kern w:val="0"/>
          <w:sz w:val="22"/>
          <w:szCs w:val="22"/>
          <w:lang w:eastAsia="en-US"/>
        </w:rPr>
        <w:t>/</w:t>
      </w:r>
      <w:proofErr w:type="spellStart"/>
      <w:r w:rsidRPr="0032104E">
        <w:rPr>
          <w:rFonts w:asciiTheme="majorHAnsi" w:eastAsia="Times New Roman" w:hAnsiTheme="majorHAnsi" w:cstheme="majorHAnsi"/>
          <w:color w:val="000000"/>
          <w:kern w:val="0"/>
          <w:sz w:val="22"/>
          <w:szCs w:val="22"/>
          <w:lang w:eastAsia="en-US"/>
        </w:rPr>
        <w:t>belum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pernah</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sekolah</w:t>
      </w:r>
      <w:proofErr w:type="spellEnd"/>
      <w:r w:rsidRPr="0032104E">
        <w:rPr>
          <w:rFonts w:asciiTheme="majorHAnsi" w:eastAsia="Times New Roman" w:hAnsiTheme="majorHAnsi" w:cstheme="majorHAnsi"/>
          <w:color w:val="000000"/>
          <w:kern w:val="0"/>
          <w:sz w:val="22"/>
          <w:szCs w:val="22"/>
          <w:lang w:eastAsia="en-US"/>
        </w:rPr>
        <w:t>/</w:t>
      </w:r>
      <w:proofErr w:type="spellStart"/>
      <w:r w:rsidRPr="0032104E">
        <w:rPr>
          <w:rFonts w:asciiTheme="majorHAnsi" w:eastAsia="Times New Roman" w:hAnsiTheme="majorHAnsi" w:cstheme="majorHAnsi"/>
          <w:color w:val="000000"/>
          <w:kern w:val="0"/>
          <w:sz w:val="22"/>
          <w:szCs w:val="22"/>
          <w:lang w:eastAsia="en-US"/>
        </w:rPr>
        <w:t>belum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tamat</w:t>
      </w:r>
      <w:proofErr w:type="spellEnd"/>
      <w:r w:rsidRPr="0032104E">
        <w:rPr>
          <w:rFonts w:asciiTheme="majorHAnsi" w:eastAsia="Times New Roman" w:hAnsiTheme="majorHAnsi" w:cstheme="majorHAnsi"/>
          <w:color w:val="000000"/>
          <w:kern w:val="0"/>
          <w:sz w:val="22"/>
          <w:szCs w:val="22"/>
          <w:lang w:eastAsia="en-US"/>
        </w:rPr>
        <w:t xml:space="preserve"> SD/</w:t>
      </w:r>
      <w:proofErr w:type="spellStart"/>
      <w:r w:rsidRPr="0032104E">
        <w:rPr>
          <w:rFonts w:asciiTheme="majorHAnsi" w:eastAsia="Times New Roman" w:hAnsiTheme="majorHAnsi" w:cstheme="majorHAnsi"/>
          <w:color w:val="000000"/>
          <w:kern w:val="0"/>
          <w:sz w:val="22"/>
          <w:szCs w:val="22"/>
          <w:lang w:eastAsia="en-US"/>
        </w:rPr>
        <w:t>tamat</w:t>
      </w:r>
      <w:proofErr w:type="spellEnd"/>
      <w:r w:rsidRPr="0032104E">
        <w:rPr>
          <w:rFonts w:asciiTheme="majorHAnsi" w:eastAsia="Times New Roman" w:hAnsiTheme="majorHAnsi" w:cstheme="majorHAnsi"/>
          <w:color w:val="000000"/>
          <w:kern w:val="0"/>
          <w:sz w:val="22"/>
          <w:szCs w:val="22"/>
          <w:lang w:eastAsia="en-US"/>
        </w:rPr>
        <w:t xml:space="preserve"> SD), </w:t>
      </w:r>
      <w:proofErr w:type="spellStart"/>
      <w:r w:rsidRPr="0032104E">
        <w:rPr>
          <w:rFonts w:asciiTheme="majorHAnsi" w:eastAsia="Times New Roman" w:hAnsiTheme="majorHAnsi" w:cstheme="majorHAnsi"/>
          <w:color w:val="000000"/>
          <w:kern w:val="0"/>
          <w:sz w:val="22"/>
          <w:szCs w:val="22"/>
          <w:lang w:eastAsia="en-US"/>
        </w:rPr>
        <w:t>yaitu</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sebesar</w:t>
      </w:r>
      <w:proofErr w:type="spellEnd"/>
      <w:r w:rsidRPr="0032104E">
        <w:rPr>
          <w:rFonts w:asciiTheme="majorHAnsi" w:eastAsia="Times New Roman" w:hAnsiTheme="majorHAnsi" w:cstheme="majorHAnsi"/>
          <w:color w:val="000000"/>
          <w:kern w:val="0"/>
          <w:sz w:val="22"/>
          <w:szCs w:val="22"/>
          <w:lang w:eastAsia="en-US"/>
        </w:rPr>
        <w:t xml:space="preserve"> 39,10 </w:t>
      </w:r>
      <w:proofErr w:type="spellStart"/>
      <w:r w:rsidRPr="0032104E">
        <w:rPr>
          <w:rFonts w:asciiTheme="majorHAnsi" w:eastAsia="Times New Roman" w:hAnsiTheme="majorHAnsi" w:cstheme="majorHAnsi"/>
          <w:color w:val="000000"/>
          <w:kern w:val="0"/>
          <w:sz w:val="22"/>
          <w:szCs w:val="22"/>
          <w:lang w:eastAsia="en-US"/>
        </w:rPr>
        <w:t>persen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Februari</w:t>
      </w:r>
      <w:proofErr w:type="spellEnd"/>
      <w:r w:rsidRPr="0032104E">
        <w:rPr>
          <w:rFonts w:asciiTheme="majorHAnsi" w:eastAsia="Times New Roman" w:hAnsiTheme="majorHAnsi" w:cstheme="majorHAnsi"/>
          <w:color w:val="000000"/>
          <w:kern w:val="0"/>
          <w:sz w:val="22"/>
          <w:szCs w:val="22"/>
          <w:lang w:eastAsia="en-US"/>
        </w:rPr>
        <w:t xml:space="preserve"> 2022. </w:t>
      </w:r>
      <w:proofErr w:type="spellStart"/>
      <w:r w:rsidRPr="0032104E">
        <w:rPr>
          <w:rFonts w:asciiTheme="majorHAnsi" w:eastAsia="Times New Roman" w:hAnsiTheme="majorHAnsi" w:cstheme="majorHAnsi"/>
          <w:color w:val="000000"/>
          <w:kern w:val="0"/>
          <w:sz w:val="22"/>
          <w:szCs w:val="22"/>
          <w:lang w:eastAsia="en-US"/>
        </w:rPr>
        <w:t>Sumber</w:t>
      </w:r>
      <w:proofErr w:type="spellEnd"/>
      <w:r w:rsidRPr="0032104E">
        <w:rPr>
          <w:rFonts w:asciiTheme="majorHAnsi" w:eastAsia="Times New Roman" w:hAnsiTheme="majorHAnsi" w:cstheme="majorHAnsi"/>
          <w:color w:val="000000"/>
          <w:kern w:val="0"/>
          <w:sz w:val="22"/>
          <w:szCs w:val="22"/>
          <w:lang w:eastAsia="en-US"/>
        </w:rPr>
        <w:t xml:space="preserve"> Merdeka.com). </w:t>
      </w:r>
      <w:proofErr w:type="spellStart"/>
      <w:r w:rsidRPr="0032104E">
        <w:rPr>
          <w:rFonts w:asciiTheme="majorHAnsi" w:eastAsia="Times New Roman" w:hAnsiTheme="majorHAnsi" w:cstheme="majorHAnsi"/>
          <w:color w:val="000000"/>
          <w:kern w:val="0"/>
          <w:sz w:val="22"/>
          <w:szCs w:val="22"/>
          <w:lang w:eastAsia="en-US"/>
        </w:rPr>
        <w:t>rinciannya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sebagai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berikut</w:t>
      </w:r>
      <w:proofErr w:type="spellEnd"/>
      <w:r w:rsidRPr="0032104E">
        <w:rPr>
          <w:rFonts w:asciiTheme="majorHAnsi" w:eastAsia="Times New Roman" w:hAnsiTheme="majorHAnsi" w:cstheme="majorHAnsi"/>
          <w:color w:val="000000"/>
          <w:kern w:val="0"/>
          <w:sz w:val="22"/>
          <w:szCs w:val="22"/>
          <w:lang w:eastAsia="en-US"/>
        </w:rPr>
        <w:t xml:space="preserve">: Tenaga </w:t>
      </w:r>
      <w:proofErr w:type="spellStart"/>
      <w:r w:rsidRPr="0032104E">
        <w:rPr>
          <w:rFonts w:asciiTheme="majorHAnsi" w:eastAsia="Times New Roman" w:hAnsiTheme="majorHAnsi" w:cstheme="majorHAnsi"/>
          <w:color w:val="000000"/>
          <w:kern w:val="0"/>
          <w:sz w:val="22"/>
          <w:szCs w:val="22"/>
          <w:lang w:eastAsia="en-US"/>
        </w:rPr>
        <w:t>kerja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dengan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pendidikan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terakhir</w:t>
      </w:r>
      <w:proofErr w:type="spellEnd"/>
      <w:r w:rsidRPr="0032104E">
        <w:rPr>
          <w:rFonts w:asciiTheme="majorHAnsi" w:eastAsia="Times New Roman" w:hAnsiTheme="majorHAnsi" w:cstheme="majorHAnsi"/>
          <w:color w:val="000000"/>
          <w:kern w:val="0"/>
          <w:sz w:val="22"/>
          <w:szCs w:val="22"/>
          <w:lang w:eastAsia="en-US"/>
        </w:rPr>
        <w:t xml:space="preserve"> SMP </w:t>
      </w:r>
      <w:proofErr w:type="spellStart"/>
      <w:r w:rsidRPr="0032104E">
        <w:rPr>
          <w:rFonts w:asciiTheme="majorHAnsi" w:eastAsia="Times New Roman" w:hAnsiTheme="majorHAnsi" w:cstheme="majorHAnsi"/>
          <w:color w:val="000000"/>
          <w:kern w:val="0"/>
          <w:sz w:val="22"/>
          <w:szCs w:val="22"/>
          <w:lang w:eastAsia="en-US"/>
        </w:rPr>
        <w:t>sebesar</w:t>
      </w:r>
      <w:proofErr w:type="spellEnd"/>
      <w:r w:rsidRPr="0032104E">
        <w:rPr>
          <w:rFonts w:asciiTheme="majorHAnsi" w:eastAsia="Times New Roman" w:hAnsiTheme="majorHAnsi" w:cstheme="majorHAnsi"/>
          <w:color w:val="000000"/>
          <w:kern w:val="0"/>
          <w:sz w:val="22"/>
          <w:szCs w:val="22"/>
          <w:lang w:eastAsia="en-US"/>
        </w:rPr>
        <w:t xml:space="preserve"> 18,23 </w:t>
      </w:r>
      <w:proofErr w:type="spellStart"/>
      <w:r w:rsidRPr="0032104E">
        <w:rPr>
          <w:rFonts w:asciiTheme="majorHAnsi" w:eastAsia="Times New Roman" w:hAnsiTheme="majorHAnsi" w:cstheme="majorHAnsi"/>
          <w:color w:val="000000"/>
          <w:kern w:val="0"/>
          <w:sz w:val="22"/>
          <w:szCs w:val="22"/>
          <w:lang w:eastAsia="en-US"/>
        </w:rPr>
        <w:t>persen</w:t>
      </w:r>
      <w:proofErr w:type="spellEnd"/>
      <w:r w:rsidRPr="0032104E">
        <w:rPr>
          <w:rFonts w:asciiTheme="majorHAnsi" w:eastAsia="Times New Roman" w:hAnsiTheme="majorHAnsi" w:cstheme="majorHAnsi"/>
          <w:color w:val="000000"/>
          <w:kern w:val="0"/>
          <w:sz w:val="22"/>
          <w:szCs w:val="22"/>
          <w:lang w:eastAsia="en-US"/>
        </w:rPr>
        <w:t xml:space="preserve">, SMA 18,23 </w:t>
      </w:r>
      <w:proofErr w:type="spellStart"/>
      <w:r w:rsidRPr="0032104E">
        <w:rPr>
          <w:rFonts w:asciiTheme="majorHAnsi" w:eastAsia="Times New Roman" w:hAnsiTheme="majorHAnsi" w:cstheme="majorHAnsi"/>
          <w:color w:val="000000"/>
          <w:kern w:val="0"/>
          <w:sz w:val="22"/>
          <w:szCs w:val="22"/>
          <w:lang w:eastAsia="en-US"/>
        </w:rPr>
        <w:t>persen</w:t>
      </w:r>
      <w:proofErr w:type="spellEnd"/>
      <w:r w:rsidRPr="0032104E">
        <w:rPr>
          <w:rFonts w:asciiTheme="majorHAnsi" w:eastAsia="Times New Roman" w:hAnsiTheme="majorHAnsi" w:cstheme="majorHAnsi"/>
          <w:color w:val="000000"/>
          <w:kern w:val="0"/>
          <w:sz w:val="22"/>
          <w:szCs w:val="22"/>
          <w:lang w:eastAsia="en-US"/>
        </w:rPr>
        <w:t xml:space="preserve"> dan SMK </w:t>
      </w:r>
      <w:proofErr w:type="spellStart"/>
      <w:r w:rsidRPr="0032104E">
        <w:rPr>
          <w:rFonts w:asciiTheme="majorHAnsi" w:eastAsia="Times New Roman" w:hAnsiTheme="majorHAnsi" w:cstheme="majorHAnsi"/>
          <w:color w:val="000000"/>
          <w:kern w:val="0"/>
          <w:sz w:val="22"/>
          <w:szCs w:val="22"/>
          <w:lang w:eastAsia="en-US"/>
        </w:rPr>
        <w:t>sebesar</w:t>
      </w:r>
      <w:proofErr w:type="spellEnd"/>
      <w:r w:rsidRPr="0032104E">
        <w:rPr>
          <w:rFonts w:asciiTheme="majorHAnsi" w:eastAsia="Times New Roman" w:hAnsiTheme="majorHAnsi" w:cstheme="majorHAnsi"/>
          <w:color w:val="000000"/>
          <w:kern w:val="0"/>
          <w:sz w:val="22"/>
          <w:szCs w:val="22"/>
          <w:lang w:eastAsia="en-US"/>
        </w:rPr>
        <w:t xml:space="preserve"> 11,95 </w:t>
      </w:r>
      <w:proofErr w:type="spellStart"/>
      <w:r w:rsidRPr="0032104E">
        <w:rPr>
          <w:rFonts w:asciiTheme="majorHAnsi" w:eastAsia="Times New Roman" w:hAnsiTheme="majorHAnsi" w:cstheme="majorHAnsi"/>
          <w:color w:val="000000"/>
          <w:kern w:val="0"/>
          <w:sz w:val="22"/>
          <w:szCs w:val="22"/>
          <w:lang w:eastAsia="en-US"/>
        </w:rPr>
        <w:t>persen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Sementara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tenaga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kerja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dengan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pendidikan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akhir</w:t>
      </w:r>
      <w:proofErr w:type="spellEnd"/>
      <w:r w:rsidRPr="0032104E">
        <w:rPr>
          <w:rFonts w:asciiTheme="majorHAnsi" w:eastAsia="Times New Roman" w:hAnsiTheme="majorHAnsi" w:cstheme="majorHAnsi"/>
          <w:color w:val="000000"/>
          <w:kern w:val="0"/>
          <w:sz w:val="22"/>
          <w:szCs w:val="22"/>
          <w:lang w:eastAsia="en-US"/>
        </w:rPr>
        <w:t xml:space="preserve"> diploma I/II/III dan universitas </w:t>
      </w:r>
      <w:proofErr w:type="spellStart"/>
      <w:r w:rsidRPr="0032104E">
        <w:rPr>
          <w:rFonts w:asciiTheme="majorHAnsi" w:eastAsia="Times New Roman" w:hAnsiTheme="majorHAnsi" w:cstheme="majorHAnsi"/>
          <w:color w:val="000000"/>
          <w:kern w:val="0"/>
          <w:sz w:val="22"/>
          <w:szCs w:val="22"/>
          <w:lang w:eastAsia="en-US"/>
        </w:rPr>
        <w:t>hanya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sebesar</w:t>
      </w:r>
      <w:proofErr w:type="spellEnd"/>
      <w:r w:rsidRPr="0032104E">
        <w:rPr>
          <w:rFonts w:asciiTheme="majorHAnsi" w:eastAsia="Times New Roman" w:hAnsiTheme="majorHAnsi" w:cstheme="majorHAnsi"/>
          <w:color w:val="000000"/>
          <w:kern w:val="0"/>
          <w:sz w:val="22"/>
          <w:szCs w:val="22"/>
          <w:lang w:eastAsia="en-US"/>
        </w:rPr>
        <w:t xml:space="preserve"> 12,60 </w:t>
      </w:r>
      <w:proofErr w:type="spellStart"/>
      <w:r w:rsidRPr="0032104E">
        <w:rPr>
          <w:rFonts w:asciiTheme="majorHAnsi" w:eastAsia="Times New Roman" w:hAnsiTheme="majorHAnsi" w:cstheme="majorHAnsi"/>
          <w:color w:val="000000"/>
          <w:kern w:val="0"/>
          <w:sz w:val="22"/>
          <w:szCs w:val="22"/>
          <w:lang w:eastAsia="en-US"/>
        </w:rPr>
        <w:t>persen</w:t>
      </w:r>
      <w:proofErr w:type="spellEnd"/>
      <w:r w:rsidRPr="0032104E">
        <w:rPr>
          <w:rFonts w:asciiTheme="majorHAnsi" w:eastAsia="Times New Roman" w:hAnsiTheme="majorHAnsi" w:cstheme="majorHAnsi"/>
          <w:color w:val="000000"/>
          <w:kern w:val="0"/>
          <w:sz w:val="22"/>
          <w:szCs w:val="22"/>
          <w:lang w:eastAsia="en-US"/>
        </w:rPr>
        <w:t xml:space="preserve">. </w:t>
      </w:r>
    </w:p>
    <w:p w14:paraId="04A84ABD" w14:textId="11BA4986" w:rsidR="0032104E" w:rsidRPr="0032104E" w:rsidRDefault="0032104E" w:rsidP="0032104E">
      <w:pPr>
        <w:pStyle w:val="ListParagraph"/>
        <w:widowControl/>
        <w:numPr>
          <w:ilvl w:val="1"/>
          <w:numId w:val="43"/>
        </w:numPr>
        <w:ind w:left="284" w:firstLineChars="0" w:hanging="284"/>
        <w:rPr>
          <w:rFonts w:asciiTheme="majorHAnsi" w:eastAsia="Times New Roman" w:hAnsiTheme="majorHAnsi" w:cstheme="majorHAnsi"/>
          <w:color w:val="000000"/>
          <w:kern w:val="0"/>
          <w:sz w:val="22"/>
          <w:szCs w:val="22"/>
          <w:lang w:eastAsia="en-US"/>
        </w:rPr>
      </w:pPr>
      <w:proofErr w:type="spellStart"/>
      <w:r w:rsidRPr="0032104E">
        <w:rPr>
          <w:rFonts w:asciiTheme="majorHAnsi" w:eastAsia="Times New Roman" w:hAnsiTheme="majorHAnsi" w:cstheme="majorHAnsi"/>
          <w:color w:val="000000"/>
          <w:kern w:val="0"/>
          <w:sz w:val="22"/>
          <w:szCs w:val="22"/>
          <w:lang w:eastAsia="en-US"/>
        </w:rPr>
        <w:t>Inovasi</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kreativitas</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menjadi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kunci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utama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peningkatan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kualitas</w:t>
      </w:r>
      <w:proofErr w:type="spellEnd"/>
      <w:r w:rsidRPr="0032104E">
        <w:rPr>
          <w:rFonts w:asciiTheme="majorHAnsi" w:eastAsia="Times New Roman" w:hAnsiTheme="majorHAnsi" w:cstheme="majorHAnsi"/>
          <w:color w:val="000000"/>
          <w:kern w:val="0"/>
          <w:sz w:val="22"/>
          <w:szCs w:val="22"/>
          <w:lang w:eastAsia="en-US"/>
        </w:rPr>
        <w:t xml:space="preserve"> SDM di era </w:t>
      </w:r>
      <w:proofErr w:type="spellStart"/>
      <w:r w:rsidRPr="0032104E">
        <w:rPr>
          <w:rFonts w:asciiTheme="majorHAnsi" w:eastAsia="Times New Roman" w:hAnsiTheme="majorHAnsi" w:cstheme="majorHAnsi"/>
          <w:color w:val="000000"/>
          <w:kern w:val="0"/>
          <w:sz w:val="22"/>
          <w:szCs w:val="22"/>
          <w:lang w:eastAsia="en-US"/>
        </w:rPr>
        <w:t>globalisasi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Dinamika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ekonomi</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sosial</w:t>
      </w:r>
      <w:proofErr w:type="spellEnd"/>
      <w:r w:rsidRPr="0032104E">
        <w:rPr>
          <w:rFonts w:asciiTheme="majorHAnsi" w:eastAsia="Times New Roman" w:hAnsiTheme="majorHAnsi" w:cstheme="majorHAnsi"/>
          <w:color w:val="000000"/>
          <w:kern w:val="0"/>
          <w:sz w:val="22"/>
          <w:szCs w:val="22"/>
          <w:lang w:eastAsia="en-US"/>
        </w:rPr>
        <w:t xml:space="preserve"> yang </w:t>
      </w:r>
      <w:proofErr w:type="spellStart"/>
      <w:r w:rsidRPr="0032104E">
        <w:rPr>
          <w:rFonts w:asciiTheme="majorHAnsi" w:eastAsia="Times New Roman" w:hAnsiTheme="majorHAnsi" w:cstheme="majorHAnsi"/>
          <w:color w:val="000000"/>
          <w:kern w:val="0"/>
          <w:sz w:val="22"/>
          <w:szCs w:val="22"/>
          <w:lang w:eastAsia="en-US"/>
        </w:rPr>
        <w:t>terjadi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saat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ini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membuktikan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bahwa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kreativitas</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inovasi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memberikan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pilihan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peluang</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dampak</w:t>
      </w:r>
      <w:proofErr w:type="spellEnd"/>
      <w:r w:rsidRPr="0032104E">
        <w:rPr>
          <w:rFonts w:asciiTheme="majorHAnsi" w:eastAsia="Times New Roman" w:hAnsiTheme="majorHAnsi" w:cstheme="majorHAnsi"/>
          <w:color w:val="000000"/>
          <w:kern w:val="0"/>
          <w:sz w:val="22"/>
          <w:szCs w:val="22"/>
          <w:lang w:eastAsia="en-US"/>
        </w:rPr>
        <w:t xml:space="preserve"> yang sangat </w:t>
      </w:r>
      <w:proofErr w:type="spellStart"/>
      <w:r w:rsidRPr="0032104E">
        <w:rPr>
          <w:rFonts w:asciiTheme="majorHAnsi" w:eastAsia="Times New Roman" w:hAnsiTheme="majorHAnsi" w:cstheme="majorHAnsi"/>
          <w:color w:val="000000"/>
          <w:kern w:val="0"/>
          <w:sz w:val="22"/>
          <w:szCs w:val="22"/>
          <w:lang w:eastAsia="en-US"/>
        </w:rPr>
        <w:t>besar</w:t>
      </w:r>
      <w:proofErr w:type="spellEnd"/>
      <w:r w:rsidRPr="0032104E">
        <w:rPr>
          <w:rFonts w:asciiTheme="majorHAnsi" w:eastAsia="Times New Roman" w:hAnsiTheme="majorHAnsi" w:cstheme="majorHAnsi"/>
          <w:color w:val="000000"/>
          <w:kern w:val="0"/>
          <w:sz w:val="22"/>
          <w:szCs w:val="22"/>
          <w:lang w:eastAsia="en-US"/>
        </w:rPr>
        <w:t xml:space="preserve"> pada </w:t>
      </w:r>
      <w:proofErr w:type="spellStart"/>
      <w:r w:rsidRPr="0032104E">
        <w:rPr>
          <w:rFonts w:asciiTheme="majorHAnsi" w:eastAsia="Times New Roman" w:hAnsiTheme="majorHAnsi" w:cstheme="majorHAnsi"/>
          <w:color w:val="000000"/>
          <w:kern w:val="0"/>
          <w:sz w:val="22"/>
          <w:szCs w:val="22"/>
          <w:lang w:eastAsia="en-US"/>
        </w:rPr>
        <w:t>peningkatan</w:t>
      </w:r>
      <w:proofErr w:type="spellEnd"/>
      <w:r w:rsidRPr="0032104E">
        <w:rPr>
          <w:rFonts w:asciiTheme="majorHAnsi" w:eastAsia="Times New Roman" w:hAnsiTheme="majorHAnsi" w:cstheme="majorHAnsi"/>
          <w:color w:val="000000"/>
          <w:kern w:val="0"/>
          <w:sz w:val="22"/>
          <w:szCs w:val="22"/>
          <w:lang w:eastAsia="en-US"/>
        </w:rPr>
        <w:t xml:space="preserve"> SDM.</w:t>
      </w:r>
    </w:p>
    <w:p w14:paraId="4747F686" w14:textId="7C71A063" w:rsidR="0032104E" w:rsidRPr="0032104E" w:rsidRDefault="0032104E" w:rsidP="0032104E">
      <w:pPr>
        <w:pStyle w:val="ListParagraph"/>
        <w:widowControl/>
        <w:numPr>
          <w:ilvl w:val="1"/>
          <w:numId w:val="43"/>
        </w:numPr>
        <w:ind w:left="284" w:firstLineChars="0" w:hanging="284"/>
        <w:rPr>
          <w:rFonts w:asciiTheme="majorHAnsi" w:eastAsia="Times New Roman" w:hAnsiTheme="majorHAnsi" w:cstheme="majorHAnsi"/>
          <w:color w:val="000000"/>
          <w:kern w:val="0"/>
          <w:sz w:val="22"/>
          <w:szCs w:val="22"/>
          <w:lang w:eastAsia="en-US"/>
        </w:rPr>
      </w:pPr>
      <w:proofErr w:type="spellStart"/>
      <w:r w:rsidRPr="0032104E">
        <w:rPr>
          <w:rFonts w:asciiTheme="majorHAnsi" w:eastAsia="Times New Roman" w:hAnsiTheme="majorHAnsi" w:cstheme="majorHAnsi"/>
          <w:color w:val="000000"/>
          <w:kern w:val="0"/>
          <w:sz w:val="22"/>
          <w:szCs w:val="22"/>
          <w:lang w:eastAsia="en-US"/>
        </w:rPr>
        <w:t>Untuk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meningkatkan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minat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siswa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dalam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mempelajari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mata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pelajaran</w:t>
      </w:r>
      <w:proofErr w:type="spellEnd"/>
      <w:r w:rsidRPr="0032104E">
        <w:rPr>
          <w:rFonts w:asciiTheme="majorHAnsi" w:eastAsia="Times New Roman" w:hAnsiTheme="majorHAnsi" w:cstheme="majorHAnsi"/>
          <w:color w:val="000000"/>
          <w:kern w:val="0"/>
          <w:sz w:val="22"/>
          <w:szCs w:val="22"/>
          <w:lang w:eastAsia="en-US"/>
        </w:rPr>
        <w:t xml:space="preserve"> IPS dan juga </w:t>
      </w:r>
      <w:proofErr w:type="spellStart"/>
      <w:r w:rsidRPr="0032104E">
        <w:rPr>
          <w:rFonts w:asciiTheme="majorHAnsi" w:eastAsia="Times New Roman" w:hAnsiTheme="majorHAnsi" w:cstheme="majorHAnsi"/>
          <w:color w:val="000000"/>
          <w:kern w:val="0"/>
          <w:sz w:val="22"/>
          <w:szCs w:val="22"/>
          <w:lang w:eastAsia="en-US"/>
        </w:rPr>
        <w:t>dalam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rangka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mendorong</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kemampuan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berfikir</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kritis</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perlu</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diberikan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metode</w:t>
      </w:r>
      <w:proofErr w:type="spellEnd"/>
      <w:r w:rsidRPr="0032104E">
        <w:rPr>
          <w:rFonts w:asciiTheme="majorHAnsi" w:eastAsia="Times New Roman" w:hAnsiTheme="majorHAnsi" w:cstheme="majorHAnsi"/>
          <w:color w:val="000000"/>
          <w:kern w:val="0"/>
          <w:sz w:val="22"/>
          <w:szCs w:val="22"/>
          <w:lang w:eastAsia="en-US"/>
        </w:rPr>
        <w:t xml:space="preserve"> dan media </w:t>
      </w:r>
      <w:proofErr w:type="spellStart"/>
      <w:r w:rsidRPr="0032104E">
        <w:rPr>
          <w:rFonts w:asciiTheme="majorHAnsi" w:eastAsia="Times New Roman" w:hAnsiTheme="majorHAnsi" w:cstheme="majorHAnsi"/>
          <w:color w:val="000000"/>
          <w:kern w:val="0"/>
          <w:sz w:val="22"/>
          <w:szCs w:val="22"/>
          <w:lang w:eastAsia="en-US"/>
        </w:rPr>
        <w:t>pembelajaran</w:t>
      </w:r>
      <w:proofErr w:type="spellEnd"/>
      <w:r w:rsidRPr="0032104E">
        <w:rPr>
          <w:rFonts w:asciiTheme="majorHAnsi" w:eastAsia="Times New Roman" w:hAnsiTheme="majorHAnsi" w:cstheme="majorHAnsi"/>
          <w:color w:val="000000"/>
          <w:kern w:val="0"/>
          <w:sz w:val="22"/>
          <w:szCs w:val="22"/>
          <w:lang w:eastAsia="en-US"/>
        </w:rPr>
        <w:t xml:space="preserve"> yang </w:t>
      </w:r>
      <w:proofErr w:type="spellStart"/>
      <w:r w:rsidRPr="0032104E">
        <w:rPr>
          <w:rFonts w:asciiTheme="majorHAnsi" w:eastAsia="Times New Roman" w:hAnsiTheme="majorHAnsi" w:cstheme="majorHAnsi"/>
          <w:color w:val="000000"/>
          <w:kern w:val="0"/>
          <w:sz w:val="22"/>
          <w:szCs w:val="22"/>
          <w:lang w:eastAsia="en-US"/>
        </w:rPr>
        <w:t>tepat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serta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pengajaran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kritis</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supaya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kemampuan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berfikr</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kritisnya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meningkat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Untuk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itu</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pengajaran</w:t>
      </w:r>
      <w:proofErr w:type="spellEnd"/>
      <w:r w:rsidRPr="0032104E">
        <w:rPr>
          <w:rFonts w:asciiTheme="majorHAnsi" w:eastAsia="Times New Roman" w:hAnsiTheme="majorHAnsi" w:cstheme="majorHAnsi"/>
          <w:color w:val="000000"/>
          <w:kern w:val="0"/>
          <w:sz w:val="22"/>
          <w:szCs w:val="22"/>
          <w:lang w:eastAsia="en-US"/>
        </w:rPr>
        <w:t xml:space="preserve"> IPS </w:t>
      </w:r>
      <w:proofErr w:type="spellStart"/>
      <w:r w:rsidRPr="0032104E">
        <w:rPr>
          <w:rFonts w:asciiTheme="majorHAnsi" w:eastAsia="Times New Roman" w:hAnsiTheme="majorHAnsi" w:cstheme="majorHAnsi"/>
          <w:color w:val="000000"/>
          <w:kern w:val="0"/>
          <w:sz w:val="22"/>
          <w:szCs w:val="22"/>
          <w:lang w:eastAsia="en-US"/>
        </w:rPr>
        <w:t>tidak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bisa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dilakukan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dengan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sekedarnya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tetapi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sebalikya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harus</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didukung</w:t>
      </w:r>
      <w:proofErr w:type="spellEnd"/>
      <w:r w:rsidRPr="0032104E">
        <w:rPr>
          <w:rFonts w:asciiTheme="majorHAnsi" w:eastAsia="Times New Roman" w:hAnsiTheme="majorHAnsi" w:cstheme="majorHAnsi"/>
          <w:color w:val="000000"/>
          <w:kern w:val="0"/>
          <w:sz w:val="22"/>
          <w:szCs w:val="22"/>
          <w:lang w:eastAsia="en-US"/>
        </w:rPr>
        <w:t xml:space="preserve"> oleh </w:t>
      </w:r>
      <w:proofErr w:type="spellStart"/>
      <w:r w:rsidRPr="0032104E">
        <w:rPr>
          <w:rFonts w:asciiTheme="majorHAnsi" w:eastAsia="Times New Roman" w:hAnsiTheme="majorHAnsi" w:cstheme="majorHAnsi"/>
          <w:color w:val="000000"/>
          <w:kern w:val="0"/>
          <w:sz w:val="22"/>
          <w:szCs w:val="22"/>
          <w:lang w:eastAsia="en-US"/>
        </w:rPr>
        <w:t>metode-metode</w:t>
      </w:r>
      <w:proofErr w:type="spellEnd"/>
      <w:r w:rsidRPr="0032104E">
        <w:rPr>
          <w:rFonts w:asciiTheme="majorHAnsi" w:eastAsia="Times New Roman" w:hAnsiTheme="majorHAnsi" w:cstheme="majorHAnsi"/>
          <w:color w:val="000000"/>
          <w:kern w:val="0"/>
          <w:sz w:val="22"/>
          <w:szCs w:val="22"/>
          <w:lang w:eastAsia="en-US"/>
        </w:rPr>
        <w:t xml:space="preserve"> yang </w:t>
      </w:r>
      <w:proofErr w:type="spellStart"/>
      <w:r w:rsidRPr="0032104E">
        <w:rPr>
          <w:rFonts w:asciiTheme="majorHAnsi" w:eastAsia="Times New Roman" w:hAnsiTheme="majorHAnsi" w:cstheme="majorHAnsi"/>
          <w:color w:val="000000"/>
          <w:kern w:val="0"/>
          <w:sz w:val="22"/>
          <w:szCs w:val="22"/>
          <w:lang w:eastAsia="en-US"/>
        </w:rPr>
        <w:t>menarik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gairah</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siswa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dalam</w:t>
      </w:r>
      <w:proofErr w:type="spellEnd"/>
      <w:r w:rsidRPr="0032104E">
        <w:rPr>
          <w:rFonts w:asciiTheme="majorHAnsi" w:eastAsia="Times New Roman" w:hAnsiTheme="majorHAnsi" w:cstheme="majorHAnsi"/>
          <w:color w:val="000000"/>
          <w:kern w:val="0"/>
          <w:sz w:val="22"/>
          <w:szCs w:val="22"/>
          <w:lang w:eastAsia="en-US"/>
        </w:rPr>
        <w:t xml:space="preserve"> proses </w:t>
      </w:r>
      <w:proofErr w:type="spellStart"/>
      <w:r w:rsidRPr="0032104E">
        <w:rPr>
          <w:rFonts w:asciiTheme="majorHAnsi" w:eastAsia="Times New Roman" w:hAnsiTheme="majorHAnsi" w:cstheme="majorHAnsi"/>
          <w:color w:val="000000"/>
          <w:kern w:val="0"/>
          <w:sz w:val="22"/>
          <w:szCs w:val="22"/>
          <w:lang w:eastAsia="en-US"/>
        </w:rPr>
        <w:t>pembelajaran</w:t>
      </w:r>
      <w:proofErr w:type="spellEnd"/>
      <w:r w:rsidRPr="0032104E">
        <w:rPr>
          <w:rFonts w:asciiTheme="majorHAnsi" w:eastAsia="Times New Roman" w:hAnsiTheme="majorHAnsi" w:cstheme="majorHAnsi"/>
          <w:color w:val="000000"/>
          <w:kern w:val="0"/>
          <w:sz w:val="22"/>
          <w:szCs w:val="22"/>
          <w:lang w:eastAsia="en-US"/>
        </w:rPr>
        <w:t xml:space="preserve">. Karena </w:t>
      </w:r>
      <w:proofErr w:type="spellStart"/>
      <w:r w:rsidRPr="0032104E">
        <w:rPr>
          <w:rFonts w:asciiTheme="majorHAnsi" w:eastAsia="Times New Roman" w:hAnsiTheme="majorHAnsi" w:cstheme="majorHAnsi"/>
          <w:color w:val="000000"/>
          <w:kern w:val="0"/>
          <w:sz w:val="22"/>
          <w:szCs w:val="22"/>
          <w:lang w:eastAsia="en-US"/>
        </w:rPr>
        <w:t>Pembelajaran</w:t>
      </w:r>
      <w:proofErr w:type="spellEnd"/>
      <w:r w:rsidRPr="0032104E">
        <w:rPr>
          <w:rFonts w:asciiTheme="majorHAnsi" w:eastAsia="Times New Roman" w:hAnsiTheme="majorHAnsi" w:cstheme="majorHAnsi"/>
          <w:color w:val="000000"/>
          <w:kern w:val="0"/>
          <w:sz w:val="22"/>
          <w:szCs w:val="22"/>
          <w:lang w:eastAsia="en-US"/>
        </w:rPr>
        <w:t xml:space="preserve"> IPS sangat </w:t>
      </w:r>
      <w:proofErr w:type="spellStart"/>
      <w:r w:rsidRPr="0032104E">
        <w:rPr>
          <w:rFonts w:asciiTheme="majorHAnsi" w:eastAsia="Times New Roman" w:hAnsiTheme="majorHAnsi" w:cstheme="majorHAnsi"/>
          <w:color w:val="000000"/>
          <w:kern w:val="0"/>
          <w:sz w:val="22"/>
          <w:szCs w:val="22"/>
          <w:lang w:eastAsia="en-US"/>
        </w:rPr>
        <w:t>berperan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penting</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untuk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mempengaruhi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sosial</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pesrta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didik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baik</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itu</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keluarga</w:t>
      </w:r>
      <w:proofErr w:type="spellEnd"/>
      <w:r w:rsidRPr="0032104E">
        <w:rPr>
          <w:rFonts w:asciiTheme="majorHAnsi" w:eastAsia="Times New Roman" w:hAnsiTheme="majorHAnsi" w:cstheme="majorHAnsi"/>
          <w:color w:val="000000"/>
          <w:kern w:val="0"/>
          <w:sz w:val="22"/>
          <w:szCs w:val="22"/>
          <w:lang w:eastAsia="en-US"/>
        </w:rPr>
        <w:t xml:space="preserve"> dan </w:t>
      </w:r>
      <w:proofErr w:type="spellStart"/>
      <w:r w:rsidRPr="0032104E">
        <w:rPr>
          <w:rFonts w:asciiTheme="majorHAnsi" w:eastAsia="Times New Roman" w:hAnsiTheme="majorHAnsi" w:cstheme="majorHAnsi"/>
          <w:color w:val="000000"/>
          <w:kern w:val="0"/>
          <w:sz w:val="22"/>
          <w:szCs w:val="22"/>
          <w:lang w:eastAsia="en-US"/>
        </w:rPr>
        <w:t>masyarakat</w:t>
      </w:r>
      <w:proofErr w:type="spellEnd"/>
      <w:r w:rsidRPr="0032104E">
        <w:rPr>
          <w:rFonts w:asciiTheme="majorHAnsi" w:eastAsia="Times New Roman" w:hAnsiTheme="majorHAnsi" w:cstheme="majorHAnsi"/>
          <w:color w:val="000000"/>
          <w:kern w:val="0"/>
          <w:sz w:val="22"/>
          <w:szCs w:val="22"/>
          <w:lang w:eastAsia="en-US"/>
        </w:rPr>
        <w:t xml:space="preserve">, oleh </w:t>
      </w:r>
      <w:proofErr w:type="spellStart"/>
      <w:r w:rsidRPr="0032104E">
        <w:rPr>
          <w:rFonts w:asciiTheme="majorHAnsi" w:eastAsia="Times New Roman" w:hAnsiTheme="majorHAnsi" w:cstheme="majorHAnsi"/>
          <w:color w:val="000000"/>
          <w:kern w:val="0"/>
          <w:sz w:val="22"/>
          <w:szCs w:val="22"/>
          <w:lang w:eastAsia="en-US"/>
        </w:rPr>
        <w:t>karnanya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metode</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mengajar</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dalam</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pelajaran</w:t>
      </w:r>
      <w:proofErr w:type="spellEnd"/>
      <w:r w:rsidRPr="0032104E">
        <w:rPr>
          <w:rFonts w:asciiTheme="majorHAnsi" w:eastAsia="Times New Roman" w:hAnsiTheme="majorHAnsi" w:cstheme="majorHAnsi"/>
          <w:color w:val="000000"/>
          <w:kern w:val="0"/>
          <w:sz w:val="22"/>
          <w:szCs w:val="22"/>
          <w:lang w:eastAsia="en-US"/>
        </w:rPr>
        <w:t xml:space="preserve"> IPS sangat </w:t>
      </w:r>
      <w:proofErr w:type="spellStart"/>
      <w:r w:rsidRPr="0032104E">
        <w:rPr>
          <w:rFonts w:asciiTheme="majorHAnsi" w:eastAsia="Times New Roman" w:hAnsiTheme="majorHAnsi" w:cstheme="majorHAnsi"/>
          <w:color w:val="000000"/>
          <w:kern w:val="0"/>
          <w:sz w:val="22"/>
          <w:szCs w:val="22"/>
          <w:lang w:eastAsia="en-US"/>
        </w:rPr>
        <w:t>penting</w:t>
      </w:r>
      <w:proofErr w:type="spellEnd"/>
      <w:r w:rsidRPr="0032104E">
        <w:rPr>
          <w:rFonts w:asciiTheme="majorHAnsi" w:eastAsia="Times New Roman" w:hAnsiTheme="majorHAnsi" w:cstheme="majorHAnsi"/>
          <w:color w:val="000000"/>
          <w:kern w:val="0"/>
          <w:sz w:val="22"/>
          <w:szCs w:val="22"/>
          <w:lang w:eastAsia="en-US"/>
        </w:rPr>
        <w:t>.</w:t>
      </w:r>
    </w:p>
    <w:p w14:paraId="35CA4C72" w14:textId="10E085C7" w:rsidR="00AC662C" w:rsidRPr="0032104E" w:rsidRDefault="0032104E" w:rsidP="0032104E">
      <w:pPr>
        <w:pStyle w:val="ListParagraph"/>
        <w:widowControl/>
        <w:numPr>
          <w:ilvl w:val="1"/>
          <w:numId w:val="43"/>
        </w:numPr>
        <w:ind w:left="284" w:firstLineChars="0" w:hanging="284"/>
        <w:rPr>
          <w:rFonts w:asciiTheme="majorHAnsi" w:eastAsia="Times New Roman" w:hAnsiTheme="majorHAnsi" w:cstheme="majorHAnsi"/>
          <w:color w:val="000000"/>
          <w:kern w:val="0"/>
          <w:sz w:val="22"/>
          <w:szCs w:val="22"/>
          <w:lang w:eastAsia="en-US"/>
        </w:rPr>
      </w:pPr>
      <w:r w:rsidRPr="0032104E">
        <w:rPr>
          <w:rFonts w:asciiTheme="majorHAnsi" w:eastAsia="Times New Roman" w:hAnsiTheme="majorHAnsi" w:cstheme="majorHAnsi"/>
          <w:color w:val="000000"/>
          <w:kern w:val="0"/>
          <w:sz w:val="22"/>
          <w:szCs w:val="22"/>
          <w:lang w:eastAsia="en-US"/>
        </w:rPr>
        <w:t xml:space="preserve">Hasil </w:t>
      </w:r>
      <w:proofErr w:type="spellStart"/>
      <w:r w:rsidRPr="0032104E">
        <w:rPr>
          <w:rFonts w:asciiTheme="majorHAnsi" w:eastAsia="Times New Roman" w:hAnsiTheme="majorHAnsi" w:cstheme="majorHAnsi"/>
          <w:color w:val="000000"/>
          <w:kern w:val="0"/>
          <w:sz w:val="22"/>
          <w:szCs w:val="22"/>
          <w:lang w:eastAsia="en-US"/>
        </w:rPr>
        <w:t>penelusuran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studi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pustaka</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menemukan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solusi</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bahwa</w:t>
      </w:r>
      <w:proofErr w:type="spellEnd"/>
      <w:r w:rsidRPr="0032104E">
        <w:rPr>
          <w:rFonts w:asciiTheme="majorHAnsi" w:eastAsia="Times New Roman" w:hAnsiTheme="majorHAnsi" w:cstheme="majorHAnsi"/>
          <w:color w:val="000000"/>
          <w:kern w:val="0"/>
          <w:sz w:val="22"/>
          <w:szCs w:val="22"/>
          <w:lang w:eastAsia="en-US"/>
        </w:rPr>
        <w:t xml:space="preserve"> media </w:t>
      </w:r>
      <w:proofErr w:type="spellStart"/>
      <w:r w:rsidRPr="0032104E">
        <w:rPr>
          <w:rFonts w:asciiTheme="majorHAnsi" w:eastAsia="Times New Roman" w:hAnsiTheme="majorHAnsi" w:cstheme="majorHAnsi"/>
          <w:color w:val="000000"/>
          <w:kern w:val="0"/>
          <w:sz w:val="22"/>
          <w:szCs w:val="22"/>
          <w:lang w:eastAsia="en-US"/>
        </w:rPr>
        <w:t>pembelajaran</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dapat</w:t>
      </w:r>
      <w:proofErr w:type="spellEnd"/>
      <w:r w:rsidRPr="0032104E">
        <w:rPr>
          <w:rFonts w:asciiTheme="majorHAnsi" w:eastAsia="Times New Roman" w:hAnsiTheme="majorHAnsi" w:cstheme="majorHAnsi"/>
          <w:color w:val="000000"/>
          <w:kern w:val="0"/>
          <w:sz w:val="22"/>
          <w:szCs w:val="22"/>
          <w:lang w:eastAsia="en-US"/>
        </w:rPr>
        <w:t xml:space="preserve"> </w:t>
      </w:r>
      <w:proofErr w:type="spellStart"/>
      <w:r w:rsidRPr="0032104E">
        <w:rPr>
          <w:rFonts w:asciiTheme="majorHAnsi" w:eastAsia="Times New Roman" w:hAnsiTheme="majorHAnsi" w:cstheme="majorHAnsi"/>
          <w:color w:val="000000"/>
          <w:kern w:val="0"/>
          <w:sz w:val="22"/>
          <w:szCs w:val="22"/>
          <w:lang w:eastAsia="en-US"/>
        </w:rPr>
        <w:t>menggunakan</w:t>
      </w:r>
      <w:proofErr w:type="spellEnd"/>
      <w:r w:rsidRPr="0032104E">
        <w:rPr>
          <w:rFonts w:asciiTheme="majorHAnsi" w:eastAsia="Times New Roman" w:hAnsiTheme="majorHAnsi" w:cstheme="majorHAnsi"/>
          <w:color w:val="000000"/>
          <w:kern w:val="0"/>
          <w:sz w:val="22"/>
          <w:szCs w:val="22"/>
          <w:lang w:eastAsia="en-US"/>
        </w:rPr>
        <w:t xml:space="preserve"> Peta, Atlas, Globe, </w:t>
      </w:r>
      <w:proofErr w:type="spellStart"/>
      <w:r w:rsidRPr="0032104E">
        <w:rPr>
          <w:rFonts w:asciiTheme="majorHAnsi" w:eastAsia="Times New Roman" w:hAnsiTheme="majorHAnsi" w:cstheme="majorHAnsi"/>
          <w:color w:val="000000"/>
          <w:kern w:val="0"/>
          <w:sz w:val="22"/>
          <w:szCs w:val="22"/>
          <w:lang w:eastAsia="en-US"/>
        </w:rPr>
        <w:t>Kartu</w:t>
      </w:r>
      <w:proofErr w:type="spellEnd"/>
      <w:r w:rsidRPr="0032104E">
        <w:rPr>
          <w:rFonts w:asciiTheme="majorHAnsi" w:eastAsia="Times New Roman" w:hAnsiTheme="majorHAnsi" w:cstheme="majorHAnsi"/>
          <w:color w:val="000000"/>
          <w:kern w:val="0"/>
          <w:sz w:val="22"/>
          <w:szCs w:val="22"/>
          <w:lang w:eastAsia="en-US"/>
        </w:rPr>
        <w:t xml:space="preserve"> Nusantara dan </w:t>
      </w:r>
      <w:proofErr w:type="spellStart"/>
      <w:r w:rsidRPr="0032104E">
        <w:rPr>
          <w:rFonts w:asciiTheme="majorHAnsi" w:eastAsia="Times New Roman" w:hAnsiTheme="majorHAnsi" w:cstheme="majorHAnsi"/>
          <w:color w:val="000000"/>
          <w:kern w:val="0"/>
          <w:sz w:val="22"/>
          <w:szCs w:val="22"/>
          <w:lang w:eastAsia="en-US"/>
        </w:rPr>
        <w:t>Powerpoint</w:t>
      </w:r>
      <w:proofErr w:type="spellEnd"/>
      <w:r w:rsidRPr="0032104E">
        <w:rPr>
          <w:rFonts w:asciiTheme="majorHAnsi" w:eastAsia="Times New Roman" w:hAnsiTheme="majorHAnsi" w:cstheme="majorHAnsi"/>
          <w:color w:val="000000"/>
          <w:kern w:val="0"/>
          <w:sz w:val="22"/>
          <w:szCs w:val="22"/>
          <w:lang w:eastAsia="en-US"/>
        </w:rPr>
        <w:t>.</w:t>
      </w:r>
    </w:p>
    <w:p w14:paraId="3FF970B5" w14:textId="77777777" w:rsidR="00A70714" w:rsidRPr="00AC662C" w:rsidRDefault="00A70714" w:rsidP="00AC662C">
      <w:pPr>
        <w:widowControl/>
        <w:rPr>
          <w:rFonts w:asciiTheme="majorHAnsi" w:eastAsia="Times New Roman" w:hAnsiTheme="majorHAnsi" w:cstheme="majorHAnsi"/>
          <w:kern w:val="0"/>
          <w:sz w:val="22"/>
          <w:szCs w:val="22"/>
          <w:lang w:val="id-ID" w:eastAsia="en-US"/>
        </w:rPr>
      </w:pPr>
    </w:p>
    <w:p w14:paraId="41CF73C9" w14:textId="42063564" w:rsidR="009D1C7A" w:rsidRPr="00AC662C" w:rsidRDefault="00AC662C" w:rsidP="00A70714">
      <w:pPr>
        <w:widowControl/>
        <w:jc w:val="left"/>
        <w:rPr>
          <w:rFonts w:asciiTheme="majorHAnsi" w:eastAsia="Times New Roman" w:hAnsiTheme="majorHAnsi" w:cstheme="majorHAnsi"/>
          <w:color w:val="4472C4" w:themeColor="accent1"/>
          <w:kern w:val="0"/>
          <w:sz w:val="22"/>
          <w:szCs w:val="22"/>
          <w:lang w:val="id-ID" w:eastAsia="en-US"/>
        </w:rPr>
      </w:pPr>
      <w:r w:rsidRPr="00AC662C">
        <w:rPr>
          <w:rFonts w:asciiTheme="majorHAnsi" w:eastAsia="Times New Roman" w:hAnsiTheme="majorHAnsi" w:cstheme="majorHAnsi"/>
          <w:b/>
          <w:bCs/>
          <w:color w:val="4472C4" w:themeColor="accent1"/>
          <w:kern w:val="0"/>
          <w:sz w:val="22"/>
          <w:szCs w:val="22"/>
          <w:lang w:val="id-ID" w:eastAsia="en-US"/>
        </w:rPr>
        <w:t>UCAPAN TERIMA KASIH</w:t>
      </w:r>
    </w:p>
    <w:p w14:paraId="48B1FF62" w14:textId="5DAAA787" w:rsidR="00AC662C" w:rsidRPr="00AC662C" w:rsidRDefault="00AC662C" w:rsidP="00A70714">
      <w:pPr>
        <w:widowControl/>
        <w:ind w:firstLine="420"/>
        <w:rPr>
          <w:rFonts w:asciiTheme="majorHAnsi" w:eastAsia="Times New Roman" w:hAnsiTheme="majorHAnsi" w:cstheme="majorHAnsi"/>
          <w:kern w:val="0"/>
          <w:sz w:val="22"/>
          <w:szCs w:val="22"/>
          <w:lang w:val="id-ID" w:eastAsia="en-US"/>
        </w:rPr>
      </w:pPr>
      <w:r w:rsidRPr="00AC662C">
        <w:rPr>
          <w:rFonts w:asciiTheme="majorHAnsi" w:eastAsia="Times New Roman" w:hAnsiTheme="majorHAnsi" w:cstheme="majorHAnsi"/>
          <w:kern w:val="0"/>
          <w:sz w:val="22"/>
          <w:szCs w:val="22"/>
          <w:lang w:val="id-ID" w:eastAsia="en-US"/>
        </w:rPr>
        <w:t xml:space="preserve">Peneliti ingin berterima kasih kepada LPPM Universitas </w:t>
      </w:r>
      <w:proofErr w:type="spellStart"/>
      <w:r w:rsidR="0032104E">
        <w:rPr>
          <w:rFonts w:asciiTheme="majorHAnsi" w:eastAsia="Times New Roman" w:hAnsiTheme="majorHAnsi" w:cstheme="majorHAnsi"/>
          <w:kern w:val="0"/>
          <w:sz w:val="22"/>
          <w:szCs w:val="22"/>
          <w:lang w:eastAsia="en-US"/>
        </w:rPr>
        <w:t>Indraprasta</w:t>
      </w:r>
      <w:proofErr w:type="spellEnd"/>
      <w:r w:rsidR="0032104E">
        <w:rPr>
          <w:rFonts w:asciiTheme="majorHAnsi" w:eastAsia="Times New Roman" w:hAnsiTheme="majorHAnsi" w:cstheme="majorHAnsi"/>
          <w:kern w:val="0"/>
          <w:sz w:val="22"/>
          <w:szCs w:val="22"/>
          <w:lang w:eastAsia="en-US"/>
        </w:rPr>
        <w:t xml:space="preserve"> PGRI</w:t>
      </w:r>
      <w:r w:rsidRPr="00AC662C">
        <w:rPr>
          <w:rFonts w:asciiTheme="majorHAnsi" w:eastAsia="Times New Roman" w:hAnsiTheme="majorHAnsi" w:cstheme="majorHAnsi"/>
          <w:kern w:val="0"/>
          <w:sz w:val="22"/>
          <w:szCs w:val="22"/>
          <w:lang w:val="id-ID" w:eastAsia="en-US"/>
        </w:rPr>
        <w:t xml:space="preserve"> yang telah memberi banyak arahan dan bimbingan dalam penyelesaian karya ilmiah ini. Peneliti juga berterima kasih kepada keluarga yang telah mendukung, memberi semangat, serta doa dalam penyelesaian proyek ini.</w:t>
      </w:r>
    </w:p>
    <w:p w14:paraId="58C94DAB" w14:textId="77777777" w:rsidR="00A70714" w:rsidRPr="00AC662C" w:rsidRDefault="00A70714" w:rsidP="00A70714">
      <w:pPr>
        <w:widowControl/>
        <w:ind w:firstLine="420"/>
        <w:rPr>
          <w:rFonts w:asciiTheme="majorHAnsi" w:eastAsia="Times New Roman" w:hAnsiTheme="majorHAnsi" w:cstheme="majorHAnsi"/>
          <w:kern w:val="0"/>
          <w:sz w:val="22"/>
          <w:szCs w:val="22"/>
          <w:lang w:val="id-ID" w:eastAsia="en-US"/>
        </w:rPr>
      </w:pPr>
    </w:p>
    <w:p w14:paraId="7CF77A5B" w14:textId="6FD01366" w:rsidR="009D1C7A" w:rsidRPr="00AC662C" w:rsidRDefault="00AC662C" w:rsidP="00A70714">
      <w:pPr>
        <w:widowControl/>
        <w:jc w:val="left"/>
        <w:rPr>
          <w:rFonts w:asciiTheme="majorHAnsi" w:eastAsia="Times New Roman" w:hAnsiTheme="majorHAnsi" w:cstheme="majorHAnsi"/>
          <w:color w:val="4472C4" w:themeColor="accent1"/>
          <w:kern w:val="0"/>
          <w:sz w:val="24"/>
          <w:szCs w:val="24"/>
          <w:lang w:eastAsia="en-US"/>
        </w:rPr>
      </w:pPr>
      <w:r w:rsidRPr="00AC662C">
        <w:rPr>
          <w:rFonts w:asciiTheme="majorHAnsi" w:eastAsia="Times New Roman" w:hAnsiTheme="majorHAnsi" w:cstheme="majorHAnsi"/>
          <w:b/>
          <w:bCs/>
          <w:color w:val="4472C4" w:themeColor="accent1"/>
          <w:kern w:val="0"/>
          <w:sz w:val="24"/>
          <w:szCs w:val="24"/>
          <w:lang w:eastAsia="en-US"/>
        </w:rPr>
        <w:t>DAFTAR PUSTAKA</w:t>
      </w:r>
    </w:p>
    <w:p w14:paraId="5F3BF2C0" w14:textId="41337F77" w:rsidR="0032104E" w:rsidRPr="0032104E" w:rsidRDefault="0032104E" w:rsidP="0032104E">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Rasyid,</w:t>
      </w:r>
      <w:r>
        <w:rPr>
          <w:rFonts w:asciiTheme="majorHAnsi" w:eastAsia="Times New Roman" w:hAnsiTheme="majorHAnsi" w:cstheme="majorHAnsi"/>
          <w:kern w:val="0"/>
          <w:sz w:val="22"/>
          <w:szCs w:val="22"/>
          <w:lang w:eastAsia="ja-JP"/>
        </w:rPr>
        <w:t xml:space="preserve"> A.</w:t>
      </w:r>
      <w:r w:rsidR="00307BD4">
        <w:rPr>
          <w:rFonts w:asciiTheme="majorHAnsi" w:eastAsia="Times New Roman" w:hAnsiTheme="majorHAnsi" w:cstheme="majorHAnsi"/>
          <w:kern w:val="0"/>
          <w:sz w:val="22"/>
          <w:szCs w:val="22"/>
          <w:lang w:eastAsia="ja-JP"/>
        </w:rPr>
        <w:t xml:space="preserve"> (2019)</w:t>
      </w:r>
      <w:r w:rsidRPr="0032104E">
        <w:rPr>
          <w:rFonts w:asciiTheme="majorHAnsi" w:eastAsia="Times New Roman" w:hAnsiTheme="majorHAnsi" w:cstheme="majorHAnsi"/>
          <w:kern w:val="0"/>
          <w:sz w:val="22"/>
          <w:szCs w:val="22"/>
          <w:lang w:val="id-ID" w:eastAsia="ja-JP"/>
        </w:rPr>
        <w:t xml:space="preserve"> KADIN dalam Peningkatan Kualitas Sumber Daya Manusia Indonesia, https://www.merdeka.com/opini/kadin-dalam-peningkatan-kualitas-sumber-daya-manusia-indonesia.html</w:t>
      </w:r>
    </w:p>
    <w:p w14:paraId="3C9CF745" w14:textId="75707661" w:rsidR="0032104E" w:rsidRPr="0032104E" w:rsidRDefault="0032104E" w:rsidP="0032104E">
      <w:pPr>
        <w:widowControl/>
        <w:ind w:left="284" w:hanging="284"/>
        <w:rPr>
          <w:rFonts w:asciiTheme="majorHAnsi" w:eastAsia="Times New Roman" w:hAnsiTheme="majorHAnsi" w:cstheme="majorHAnsi"/>
          <w:kern w:val="0"/>
          <w:sz w:val="22"/>
          <w:szCs w:val="22"/>
          <w:lang w:val="id-ID" w:eastAsia="ja-JP"/>
        </w:rPr>
      </w:pPr>
      <w:proofErr w:type="spellStart"/>
      <w:r w:rsidRPr="0032104E">
        <w:rPr>
          <w:rFonts w:asciiTheme="majorHAnsi" w:eastAsia="Times New Roman" w:hAnsiTheme="majorHAnsi" w:cstheme="majorHAnsi"/>
          <w:kern w:val="0"/>
          <w:sz w:val="22"/>
          <w:szCs w:val="22"/>
          <w:lang w:val="id-ID" w:eastAsia="ja-JP"/>
        </w:rPr>
        <w:t>Thabroni</w:t>
      </w:r>
      <w:proofErr w:type="spellEnd"/>
      <w:r w:rsidRPr="0032104E">
        <w:rPr>
          <w:rFonts w:asciiTheme="majorHAnsi" w:eastAsia="Times New Roman" w:hAnsiTheme="majorHAnsi" w:cstheme="majorHAnsi"/>
          <w:kern w:val="0"/>
          <w:sz w:val="22"/>
          <w:szCs w:val="22"/>
          <w:lang w:val="id-ID" w:eastAsia="ja-JP"/>
        </w:rPr>
        <w:t xml:space="preserve">, </w:t>
      </w:r>
      <w:r>
        <w:rPr>
          <w:rFonts w:asciiTheme="majorHAnsi" w:eastAsia="Times New Roman" w:hAnsiTheme="majorHAnsi" w:cstheme="majorHAnsi"/>
          <w:kern w:val="0"/>
          <w:sz w:val="22"/>
          <w:szCs w:val="22"/>
          <w:lang w:eastAsia="ja-JP"/>
        </w:rPr>
        <w:t xml:space="preserve">G. </w:t>
      </w:r>
      <w:r w:rsidR="00307BD4">
        <w:rPr>
          <w:rFonts w:asciiTheme="majorHAnsi" w:eastAsia="Times New Roman" w:hAnsiTheme="majorHAnsi" w:cstheme="majorHAnsi"/>
          <w:kern w:val="0"/>
          <w:sz w:val="22"/>
          <w:szCs w:val="22"/>
          <w:lang w:eastAsia="ja-JP"/>
        </w:rPr>
        <w:t xml:space="preserve">(2019) </w:t>
      </w:r>
      <w:r w:rsidRPr="0032104E">
        <w:rPr>
          <w:rFonts w:asciiTheme="majorHAnsi" w:eastAsia="Times New Roman" w:hAnsiTheme="majorHAnsi" w:cstheme="majorHAnsi"/>
          <w:kern w:val="0"/>
          <w:sz w:val="22"/>
          <w:szCs w:val="22"/>
          <w:lang w:val="id-ID" w:eastAsia="ja-JP"/>
        </w:rPr>
        <w:t xml:space="preserve">Teori Belajar </w:t>
      </w:r>
      <w:proofErr w:type="spellStart"/>
      <w:r w:rsidRPr="0032104E">
        <w:rPr>
          <w:rFonts w:asciiTheme="majorHAnsi" w:eastAsia="Times New Roman" w:hAnsiTheme="majorHAnsi" w:cstheme="majorHAnsi"/>
          <w:kern w:val="0"/>
          <w:sz w:val="22"/>
          <w:szCs w:val="22"/>
          <w:lang w:val="id-ID" w:eastAsia="ja-JP"/>
        </w:rPr>
        <w:t>Piaget</w:t>
      </w:r>
      <w:proofErr w:type="spellEnd"/>
      <w:r w:rsidRPr="0032104E">
        <w:rPr>
          <w:rFonts w:asciiTheme="majorHAnsi" w:eastAsia="Times New Roman" w:hAnsiTheme="majorHAnsi" w:cstheme="majorHAnsi"/>
          <w:kern w:val="0"/>
          <w:sz w:val="22"/>
          <w:szCs w:val="22"/>
          <w:lang w:val="id-ID" w:eastAsia="ja-JP"/>
        </w:rPr>
        <w:t xml:space="preserve"> (Cikal-Bakal Teori Kognitif &amp; Konstruktivisme), https://serupa.id/teori-belajar-piaget-cikal-bakal-teori-kognitif-konstruktivisme.</w:t>
      </w:r>
    </w:p>
    <w:p w14:paraId="6CC6E336" w14:textId="475066F8" w:rsidR="0032104E" w:rsidRPr="00307BD4" w:rsidRDefault="0032104E" w:rsidP="0032104E">
      <w:pPr>
        <w:widowControl/>
        <w:ind w:left="284" w:hanging="284"/>
        <w:rPr>
          <w:rFonts w:asciiTheme="majorHAnsi" w:eastAsia="Times New Roman" w:hAnsiTheme="majorHAnsi" w:cstheme="majorHAnsi"/>
          <w:kern w:val="0"/>
          <w:sz w:val="22"/>
          <w:szCs w:val="22"/>
          <w:lang w:eastAsia="ja-JP"/>
        </w:rPr>
      </w:pPr>
      <w:r w:rsidRPr="0032104E">
        <w:rPr>
          <w:rFonts w:asciiTheme="majorHAnsi" w:eastAsia="Times New Roman" w:hAnsiTheme="majorHAnsi" w:cstheme="majorHAnsi"/>
          <w:kern w:val="0"/>
          <w:sz w:val="22"/>
          <w:szCs w:val="22"/>
          <w:lang w:val="id-ID" w:eastAsia="ja-JP"/>
        </w:rPr>
        <w:t xml:space="preserve">Sutopo, </w:t>
      </w:r>
      <w:r w:rsidR="00307BD4" w:rsidRPr="0032104E">
        <w:rPr>
          <w:rFonts w:asciiTheme="majorHAnsi" w:eastAsia="Times New Roman" w:hAnsiTheme="majorHAnsi" w:cstheme="majorHAnsi"/>
          <w:kern w:val="0"/>
          <w:sz w:val="22"/>
          <w:szCs w:val="22"/>
          <w:lang w:val="id-ID" w:eastAsia="ja-JP"/>
        </w:rPr>
        <w:t xml:space="preserve">H.B </w:t>
      </w:r>
      <w:r w:rsidR="00307BD4">
        <w:rPr>
          <w:rFonts w:asciiTheme="majorHAnsi" w:eastAsia="Times New Roman" w:hAnsiTheme="majorHAnsi" w:cstheme="majorHAnsi"/>
          <w:kern w:val="0"/>
          <w:sz w:val="22"/>
          <w:szCs w:val="22"/>
          <w:lang w:eastAsia="ja-JP"/>
        </w:rPr>
        <w:t xml:space="preserve">(2006,40) </w:t>
      </w:r>
      <w:r w:rsidRPr="0032104E">
        <w:rPr>
          <w:rFonts w:asciiTheme="majorHAnsi" w:eastAsia="Times New Roman" w:hAnsiTheme="majorHAnsi" w:cstheme="majorHAnsi"/>
          <w:kern w:val="0"/>
          <w:sz w:val="22"/>
          <w:szCs w:val="22"/>
          <w:lang w:val="id-ID" w:eastAsia="ja-JP"/>
        </w:rPr>
        <w:t>Metodologi Penelitian Kualitatif, Dasar Teori dan Terapannya dalam Penelitian, Universitas Terbuka</w:t>
      </w:r>
      <w:r w:rsidR="00307BD4">
        <w:rPr>
          <w:rFonts w:asciiTheme="majorHAnsi" w:eastAsia="Times New Roman" w:hAnsiTheme="majorHAnsi" w:cstheme="majorHAnsi"/>
          <w:kern w:val="0"/>
          <w:sz w:val="22"/>
          <w:szCs w:val="22"/>
          <w:lang w:eastAsia="ja-JP"/>
        </w:rPr>
        <w:t>.</w:t>
      </w:r>
    </w:p>
    <w:p w14:paraId="250783F5" w14:textId="77777777" w:rsidR="0032104E" w:rsidRPr="0032104E" w:rsidRDefault="0032104E" w:rsidP="0032104E">
      <w:pPr>
        <w:widowControl/>
        <w:ind w:left="284" w:hanging="284"/>
        <w:rPr>
          <w:rFonts w:asciiTheme="majorHAnsi" w:eastAsia="Times New Roman" w:hAnsiTheme="majorHAnsi" w:cstheme="majorHAnsi"/>
          <w:kern w:val="0"/>
          <w:sz w:val="22"/>
          <w:szCs w:val="22"/>
          <w:lang w:val="id-ID" w:eastAsia="ja-JP"/>
        </w:rPr>
      </w:pPr>
    </w:p>
    <w:p w14:paraId="3000BF9D" w14:textId="728B21AA"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 xml:space="preserve">Kementerian Pendidikan dan Kebudayaan, (2017), buku Pendidikan Pancasila dan Kewarganegaraan Kelas VIII, Edisi Revisi </w:t>
      </w:r>
    </w:p>
    <w:p w14:paraId="181C69A4" w14:textId="23FAE411"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lastRenderedPageBreak/>
        <w:t>Azizah,</w:t>
      </w:r>
      <w:r w:rsidR="00307BD4">
        <w:rPr>
          <w:rFonts w:asciiTheme="majorHAnsi" w:eastAsia="Times New Roman" w:hAnsiTheme="majorHAnsi" w:cstheme="majorHAnsi"/>
          <w:kern w:val="0"/>
          <w:sz w:val="22"/>
          <w:szCs w:val="22"/>
          <w:lang w:eastAsia="ja-JP"/>
        </w:rPr>
        <w:t xml:space="preserve"> L.N. (2020)</w:t>
      </w:r>
      <w:r w:rsidRPr="0032104E">
        <w:rPr>
          <w:rFonts w:asciiTheme="majorHAnsi" w:eastAsia="Times New Roman" w:hAnsiTheme="majorHAnsi" w:cstheme="majorHAnsi"/>
          <w:kern w:val="0"/>
          <w:sz w:val="22"/>
          <w:szCs w:val="22"/>
          <w:lang w:val="id-ID" w:eastAsia="ja-JP"/>
        </w:rPr>
        <w:t xml:space="preserve"> Mengenal Teori </w:t>
      </w:r>
      <w:proofErr w:type="spellStart"/>
      <w:r w:rsidRPr="0032104E">
        <w:rPr>
          <w:rFonts w:asciiTheme="majorHAnsi" w:eastAsia="Times New Roman" w:hAnsiTheme="majorHAnsi" w:cstheme="majorHAnsi"/>
          <w:kern w:val="0"/>
          <w:sz w:val="22"/>
          <w:szCs w:val="22"/>
          <w:lang w:val="id-ID" w:eastAsia="ja-JP"/>
        </w:rPr>
        <w:t>Bruner</w:t>
      </w:r>
      <w:proofErr w:type="spellEnd"/>
      <w:r w:rsidRPr="0032104E">
        <w:rPr>
          <w:rFonts w:asciiTheme="majorHAnsi" w:eastAsia="Times New Roman" w:hAnsiTheme="majorHAnsi" w:cstheme="majorHAnsi"/>
          <w:kern w:val="0"/>
          <w:sz w:val="22"/>
          <w:szCs w:val="22"/>
          <w:lang w:val="id-ID" w:eastAsia="ja-JP"/>
        </w:rPr>
        <w:t xml:space="preserve"> Sebagai Model Pembelajaran Termutakhir, https://www.gramedia.com/literasi/teori-bruner/</w:t>
      </w:r>
    </w:p>
    <w:p w14:paraId="41F3C45B" w14:textId="6B0C2927"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 xml:space="preserve">Nurhayati, D., &amp; Ulfah, F. (2021). Tantangan pendidikan di bidang pembelajaran di era digital, dan solusinya. </w:t>
      </w:r>
      <w:proofErr w:type="spellStart"/>
      <w:r w:rsidRPr="0032104E">
        <w:rPr>
          <w:rFonts w:asciiTheme="majorHAnsi" w:eastAsia="Times New Roman" w:hAnsiTheme="majorHAnsi" w:cstheme="majorHAnsi"/>
          <w:kern w:val="0"/>
          <w:sz w:val="22"/>
          <w:szCs w:val="22"/>
          <w:lang w:val="id-ID" w:eastAsia="ja-JP"/>
        </w:rPr>
        <w:t>Prosiding</w:t>
      </w:r>
      <w:proofErr w:type="spellEnd"/>
      <w:r w:rsidRPr="0032104E">
        <w:rPr>
          <w:rFonts w:asciiTheme="majorHAnsi" w:eastAsia="Times New Roman" w:hAnsiTheme="majorHAnsi" w:cstheme="majorHAnsi"/>
          <w:kern w:val="0"/>
          <w:sz w:val="22"/>
          <w:szCs w:val="22"/>
          <w:lang w:val="id-ID" w:eastAsia="ja-JP"/>
        </w:rPr>
        <w:t xml:space="preserve"> Transformasi Pembelajaran Nasional (PRO-TRAPENAS), 1(1), 327-338.</w:t>
      </w:r>
    </w:p>
    <w:p w14:paraId="3FC0C0C8" w14:textId="77777777" w:rsidR="0032104E" w:rsidRPr="0032104E" w:rsidRDefault="0032104E" w:rsidP="0032104E">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 xml:space="preserve">NCSS. (1989). </w:t>
      </w:r>
      <w:proofErr w:type="spellStart"/>
      <w:r w:rsidRPr="0032104E">
        <w:rPr>
          <w:rFonts w:asciiTheme="majorHAnsi" w:eastAsia="Times New Roman" w:hAnsiTheme="majorHAnsi" w:cstheme="majorHAnsi"/>
          <w:kern w:val="0"/>
          <w:sz w:val="22"/>
          <w:szCs w:val="22"/>
          <w:lang w:val="id-ID" w:eastAsia="ja-JP"/>
        </w:rPr>
        <w:t>Charting</w:t>
      </w:r>
      <w:proofErr w:type="spellEnd"/>
      <w:r w:rsidRPr="0032104E">
        <w:rPr>
          <w:rFonts w:asciiTheme="majorHAnsi" w:eastAsia="Times New Roman" w:hAnsiTheme="majorHAnsi" w:cstheme="majorHAnsi"/>
          <w:kern w:val="0"/>
          <w:sz w:val="22"/>
          <w:szCs w:val="22"/>
          <w:lang w:val="id-ID" w:eastAsia="ja-JP"/>
        </w:rPr>
        <w:t xml:space="preserve"> A </w:t>
      </w:r>
      <w:proofErr w:type="spellStart"/>
      <w:r w:rsidRPr="0032104E">
        <w:rPr>
          <w:rFonts w:asciiTheme="majorHAnsi" w:eastAsia="Times New Roman" w:hAnsiTheme="majorHAnsi" w:cstheme="majorHAnsi"/>
          <w:kern w:val="0"/>
          <w:sz w:val="22"/>
          <w:szCs w:val="22"/>
          <w:lang w:val="id-ID" w:eastAsia="ja-JP"/>
        </w:rPr>
        <w:t>Course</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Social</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Studies</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for</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the</w:t>
      </w:r>
      <w:proofErr w:type="spellEnd"/>
      <w:r w:rsidRPr="0032104E">
        <w:rPr>
          <w:rFonts w:asciiTheme="majorHAnsi" w:eastAsia="Times New Roman" w:hAnsiTheme="majorHAnsi" w:cstheme="majorHAnsi"/>
          <w:kern w:val="0"/>
          <w:sz w:val="22"/>
          <w:szCs w:val="22"/>
          <w:lang w:val="id-ID" w:eastAsia="ja-JP"/>
        </w:rPr>
        <w:t xml:space="preserve"> 21st Century. Washington: National </w:t>
      </w:r>
      <w:proofErr w:type="spellStart"/>
      <w:r w:rsidRPr="0032104E">
        <w:rPr>
          <w:rFonts w:asciiTheme="majorHAnsi" w:eastAsia="Times New Roman" w:hAnsiTheme="majorHAnsi" w:cstheme="majorHAnsi"/>
          <w:kern w:val="0"/>
          <w:sz w:val="22"/>
          <w:szCs w:val="22"/>
          <w:lang w:val="id-ID" w:eastAsia="ja-JP"/>
        </w:rPr>
        <w:t>Commission</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on</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Social</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Studies</w:t>
      </w:r>
      <w:proofErr w:type="spellEnd"/>
      <w:r w:rsidRPr="0032104E">
        <w:rPr>
          <w:rFonts w:asciiTheme="majorHAnsi" w:eastAsia="Times New Roman" w:hAnsiTheme="majorHAnsi" w:cstheme="majorHAnsi"/>
          <w:kern w:val="0"/>
          <w:sz w:val="22"/>
          <w:szCs w:val="22"/>
          <w:lang w:val="id-ID" w:eastAsia="ja-JP"/>
        </w:rPr>
        <w:t xml:space="preserve"> in </w:t>
      </w:r>
      <w:proofErr w:type="spellStart"/>
      <w:r w:rsidRPr="0032104E">
        <w:rPr>
          <w:rFonts w:asciiTheme="majorHAnsi" w:eastAsia="Times New Roman" w:hAnsiTheme="majorHAnsi" w:cstheme="majorHAnsi"/>
          <w:kern w:val="0"/>
          <w:sz w:val="22"/>
          <w:szCs w:val="22"/>
          <w:lang w:val="id-ID" w:eastAsia="ja-JP"/>
        </w:rPr>
        <w:t>the</w:t>
      </w:r>
      <w:proofErr w:type="spellEnd"/>
      <w:r w:rsidRPr="0032104E">
        <w:rPr>
          <w:rFonts w:asciiTheme="majorHAnsi" w:eastAsia="Times New Roman" w:hAnsiTheme="majorHAnsi" w:cstheme="majorHAnsi"/>
          <w:kern w:val="0"/>
          <w:sz w:val="22"/>
          <w:szCs w:val="22"/>
          <w:lang w:val="id-ID" w:eastAsia="ja-JP"/>
        </w:rPr>
        <w:t xml:space="preserve"> </w:t>
      </w:r>
      <w:proofErr w:type="spellStart"/>
      <w:r w:rsidRPr="0032104E">
        <w:rPr>
          <w:rFonts w:asciiTheme="majorHAnsi" w:eastAsia="Times New Roman" w:hAnsiTheme="majorHAnsi" w:cstheme="majorHAnsi"/>
          <w:kern w:val="0"/>
          <w:sz w:val="22"/>
          <w:szCs w:val="22"/>
          <w:lang w:val="id-ID" w:eastAsia="ja-JP"/>
        </w:rPr>
        <w:t>Schools</w:t>
      </w:r>
      <w:proofErr w:type="spellEnd"/>
      <w:r w:rsidRPr="0032104E">
        <w:rPr>
          <w:rFonts w:asciiTheme="majorHAnsi" w:eastAsia="Times New Roman" w:hAnsiTheme="majorHAnsi" w:cstheme="majorHAnsi"/>
          <w:kern w:val="0"/>
          <w:sz w:val="22"/>
          <w:szCs w:val="22"/>
          <w:lang w:val="id-ID" w:eastAsia="ja-JP"/>
        </w:rPr>
        <w:t>.</w:t>
      </w:r>
    </w:p>
    <w:p w14:paraId="50C39EB3" w14:textId="3C9FE741"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 xml:space="preserve">Supardi, </w:t>
      </w:r>
      <w:proofErr w:type="spellStart"/>
      <w:r w:rsidR="00307BD4">
        <w:rPr>
          <w:rFonts w:asciiTheme="majorHAnsi" w:eastAsia="Times New Roman" w:hAnsiTheme="majorHAnsi" w:cstheme="majorHAnsi"/>
          <w:kern w:val="0"/>
          <w:sz w:val="22"/>
          <w:szCs w:val="22"/>
          <w:lang w:eastAsia="ja-JP"/>
        </w:rPr>
        <w:t>dkk</w:t>
      </w:r>
      <w:proofErr w:type="spellEnd"/>
      <w:r w:rsidR="00307BD4">
        <w:rPr>
          <w:rFonts w:asciiTheme="majorHAnsi" w:eastAsia="Times New Roman" w:hAnsiTheme="majorHAnsi" w:cstheme="majorHAnsi"/>
          <w:kern w:val="0"/>
          <w:sz w:val="22"/>
          <w:szCs w:val="22"/>
          <w:lang w:eastAsia="ja-JP"/>
        </w:rPr>
        <w:t>.</w:t>
      </w:r>
      <w:r w:rsidRPr="0032104E">
        <w:rPr>
          <w:rFonts w:asciiTheme="majorHAnsi" w:eastAsia="Times New Roman" w:hAnsiTheme="majorHAnsi" w:cstheme="majorHAnsi"/>
          <w:kern w:val="0"/>
          <w:sz w:val="22"/>
          <w:szCs w:val="22"/>
          <w:lang w:val="id-ID" w:eastAsia="ja-JP"/>
        </w:rPr>
        <w:t xml:space="preserve"> (2021), Buku Ilmu Pengetahuan Sosial untuk SMP Kelas VIII, 2021.</w:t>
      </w:r>
    </w:p>
    <w:p w14:paraId="120F2F53" w14:textId="5900E344"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proofErr w:type="spellStart"/>
      <w:r w:rsidRPr="0032104E">
        <w:rPr>
          <w:rFonts w:asciiTheme="majorHAnsi" w:eastAsia="Times New Roman" w:hAnsiTheme="majorHAnsi" w:cstheme="majorHAnsi"/>
          <w:kern w:val="0"/>
          <w:sz w:val="22"/>
          <w:szCs w:val="22"/>
          <w:lang w:val="id-ID" w:eastAsia="ja-JP"/>
        </w:rPr>
        <w:t>Winataputera</w:t>
      </w:r>
      <w:proofErr w:type="spellEnd"/>
      <w:r w:rsidRPr="0032104E">
        <w:rPr>
          <w:rFonts w:asciiTheme="majorHAnsi" w:eastAsia="Times New Roman" w:hAnsiTheme="majorHAnsi" w:cstheme="majorHAnsi"/>
          <w:kern w:val="0"/>
          <w:sz w:val="22"/>
          <w:szCs w:val="22"/>
          <w:lang w:val="id-ID" w:eastAsia="ja-JP"/>
        </w:rPr>
        <w:t>,</w:t>
      </w:r>
      <w:r w:rsidR="00307BD4">
        <w:rPr>
          <w:rFonts w:asciiTheme="majorHAnsi" w:eastAsia="Times New Roman" w:hAnsiTheme="majorHAnsi" w:cstheme="majorHAnsi"/>
          <w:kern w:val="0"/>
          <w:sz w:val="22"/>
          <w:szCs w:val="22"/>
          <w:lang w:eastAsia="ja-JP"/>
        </w:rPr>
        <w:t xml:space="preserve"> U.S. (2018)</w:t>
      </w:r>
      <w:r w:rsidRPr="0032104E">
        <w:rPr>
          <w:rFonts w:asciiTheme="majorHAnsi" w:eastAsia="Times New Roman" w:hAnsiTheme="majorHAnsi" w:cstheme="majorHAnsi"/>
          <w:kern w:val="0"/>
          <w:sz w:val="22"/>
          <w:szCs w:val="22"/>
          <w:lang w:val="id-ID" w:eastAsia="ja-JP"/>
        </w:rPr>
        <w:t xml:space="preserve"> Modul Paradigma Pendidikan IPS, https://pustaka.ut.ac.id/lib/wpcontent/uploads/pdfmk/PDGK440502-M1.pdf</w:t>
      </w:r>
    </w:p>
    <w:p w14:paraId="25ACB26B" w14:textId="235A1646"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 xml:space="preserve">Widodo, A., </w:t>
      </w:r>
      <w:proofErr w:type="spellStart"/>
      <w:r w:rsidR="00307BD4">
        <w:rPr>
          <w:rFonts w:asciiTheme="majorHAnsi" w:eastAsia="Times New Roman" w:hAnsiTheme="majorHAnsi" w:cstheme="majorHAnsi"/>
          <w:kern w:val="0"/>
          <w:sz w:val="22"/>
          <w:szCs w:val="22"/>
          <w:lang w:eastAsia="ja-JP"/>
        </w:rPr>
        <w:t>dkk</w:t>
      </w:r>
      <w:proofErr w:type="spellEnd"/>
      <w:r w:rsidR="00307BD4">
        <w:rPr>
          <w:rFonts w:asciiTheme="majorHAnsi" w:eastAsia="Times New Roman" w:hAnsiTheme="majorHAnsi" w:cstheme="majorHAnsi"/>
          <w:kern w:val="0"/>
          <w:sz w:val="22"/>
          <w:szCs w:val="22"/>
          <w:lang w:eastAsia="ja-JP"/>
        </w:rPr>
        <w:t>.</w:t>
      </w:r>
      <w:r w:rsidRPr="0032104E">
        <w:rPr>
          <w:rFonts w:asciiTheme="majorHAnsi" w:eastAsia="Times New Roman" w:hAnsiTheme="majorHAnsi" w:cstheme="majorHAnsi"/>
          <w:kern w:val="0"/>
          <w:sz w:val="22"/>
          <w:szCs w:val="22"/>
          <w:lang w:val="id-ID" w:eastAsia="ja-JP"/>
        </w:rPr>
        <w:t xml:space="preserve"> (2020</w:t>
      </w:r>
      <w:r w:rsidR="00307BD4">
        <w:rPr>
          <w:rFonts w:asciiTheme="majorHAnsi" w:eastAsia="Times New Roman" w:hAnsiTheme="majorHAnsi" w:cstheme="majorHAnsi"/>
          <w:kern w:val="0"/>
          <w:sz w:val="22"/>
          <w:szCs w:val="22"/>
          <w:lang w:eastAsia="ja-JP"/>
        </w:rPr>
        <w:t xml:space="preserve">, </w:t>
      </w:r>
      <w:r w:rsidR="00307BD4" w:rsidRPr="0032104E">
        <w:rPr>
          <w:rFonts w:asciiTheme="majorHAnsi" w:eastAsia="Times New Roman" w:hAnsiTheme="majorHAnsi" w:cstheme="majorHAnsi"/>
          <w:kern w:val="0"/>
          <w:sz w:val="22"/>
          <w:szCs w:val="22"/>
          <w:lang w:val="id-ID" w:eastAsia="ja-JP"/>
        </w:rPr>
        <w:t>185-198.</w:t>
      </w:r>
      <w:r w:rsidRPr="0032104E">
        <w:rPr>
          <w:rFonts w:asciiTheme="majorHAnsi" w:eastAsia="Times New Roman" w:hAnsiTheme="majorHAnsi" w:cstheme="majorHAnsi"/>
          <w:kern w:val="0"/>
          <w:sz w:val="22"/>
          <w:szCs w:val="22"/>
          <w:lang w:val="id-ID" w:eastAsia="ja-JP"/>
        </w:rPr>
        <w:t xml:space="preserve">). Pendidikan IPS Menjawab Tantangan Abad 21: Sebuah Kritik Atas Praktik Pembelajaran IPS di Sekolah Dasar. ENTITA: Jurnal Pendidikan Ilmu Pengetahuan Sosial Dan </w:t>
      </w:r>
      <w:proofErr w:type="spellStart"/>
      <w:r w:rsidRPr="0032104E">
        <w:rPr>
          <w:rFonts w:asciiTheme="majorHAnsi" w:eastAsia="Times New Roman" w:hAnsiTheme="majorHAnsi" w:cstheme="majorHAnsi"/>
          <w:kern w:val="0"/>
          <w:sz w:val="22"/>
          <w:szCs w:val="22"/>
          <w:lang w:val="id-ID" w:eastAsia="ja-JP"/>
        </w:rPr>
        <w:t>Ilmu-Ilmu</w:t>
      </w:r>
      <w:proofErr w:type="spellEnd"/>
      <w:r w:rsidRPr="0032104E">
        <w:rPr>
          <w:rFonts w:asciiTheme="majorHAnsi" w:eastAsia="Times New Roman" w:hAnsiTheme="majorHAnsi" w:cstheme="majorHAnsi"/>
          <w:kern w:val="0"/>
          <w:sz w:val="22"/>
          <w:szCs w:val="22"/>
          <w:lang w:val="id-ID" w:eastAsia="ja-JP"/>
        </w:rPr>
        <w:t xml:space="preserve"> Sosial, 2(2),</w:t>
      </w:r>
      <w:r w:rsidRPr="0032104E">
        <w:rPr>
          <w:rFonts w:asciiTheme="majorHAnsi" w:eastAsia="Times New Roman" w:hAnsiTheme="majorHAnsi" w:cstheme="majorHAnsi"/>
          <w:kern w:val="0"/>
          <w:sz w:val="22"/>
          <w:szCs w:val="22"/>
          <w:lang w:val="id-ID" w:eastAsia="ja-JP"/>
        </w:rPr>
        <w:tab/>
      </w:r>
    </w:p>
    <w:p w14:paraId="1C122362" w14:textId="521530A1"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https://www.merdeka.com/opini/kadin-dalam-peningkatan-kualitas-sumber-daya-manusia-indonesia.html#:~:text=Hingga%20saat%20ini%20kualitas%20SDM,10%20persen%20(Februari%202022).</w:t>
      </w:r>
    </w:p>
    <w:p w14:paraId="12C5E08A" w14:textId="11F768FB"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https://fdokumen.com/document/makalah-teori-belajar-kognitif-ernst-von-glaserfeld.html</w:t>
      </w:r>
    </w:p>
    <w:p w14:paraId="60C8B3ED" w14:textId="5B832C84"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https://kbbi.web.id/paradigma</w:t>
      </w:r>
    </w:p>
    <w:p w14:paraId="773966E6" w14:textId="52F24B97" w:rsidR="0032104E" w:rsidRPr="0032104E" w:rsidRDefault="0032104E" w:rsidP="00307BD4">
      <w:pPr>
        <w:widowControl/>
        <w:ind w:left="284" w:hanging="284"/>
        <w:rPr>
          <w:rFonts w:asciiTheme="majorHAnsi" w:eastAsia="Times New Roman" w:hAnsiTheme="majorHAnsi" w:cstheme="majorHAnsi"/>
          <w:kern w:val="0"/>
          <w:sz w:val="22"/>
          <w:szCs w:val="22"/>
          <w:lang w:val="id-ID" w:eastAsia="ja-JP"/>
        </w:rPr>
      </w:pPr>
      <w:r w:rsidRPr="0032104E">
        <w:rPr>
          <w:rFonts w:asciiTheme="majorHAnsi" w:eastAsia="Times New Roman" w:hAnsiTheme="majorHAnsi" w:cstheme="majorHAnsi"/>
          <w:kern w:val="0"/>
          <w:sz w:val="22"/>
          <w:szCs w:val="22"/>
          <w:lang w:val="id-ID" w:eastAsia="ja-JP"/>
        </w:rPr>
        <w:t>https://pustaka.ut.ac.id/lib/wp-content/uploads/pdfmk/PDGK440502-M1.pdf</w:t>
      </w:r>
    </w:p>
    <w:p w14:paraId="0AA5481C" w14:textId="702D74AC" w:rsidR="0032104E" w:rsidRDefault="0032104E" w:rsidP="0032104E">
      <w:pPr>
        <w:widowControl/>
        <w:ind w:left="284" w:hanging="284"/>
        <w:rPr>
          <w:rFonts w:asciiTheme="majorHAnsi" w:eastAsia="Times New Roman" w:hAnsiTheme="majorHAnsi" w:cstheme="majorHAnsi"/>
          <w:kern w:val="0"/>
          <w:sz w:val="22"/>
          <w:szCs w:val="22"/>
          <w:lang w:val="id-ID" w:eastAsia="ja-JP"/>
        </w:rPr>
      </w:pPr>
      <w:proofErr w:type="spellStart"/>
      <w:r w:rsidRPr="0032104E">
        <w:rPr>
          <w:rFonts w:asciiTheme="majorHAnsi" w:eastAsia="Times New Roman" w:hAnsiTheme="majorHAnsi" w:cstheme="majorHAnsi"/>
          <w:kern w:val="0"/>
          <w:sz w:val="22"/>
          <w:szCs w:val="22"/>
          <w:lang w:val="id-ID" w:eastAsia="ja-JP"/>
        </w:rPr>
        <w:t>Permendikbudrisetdikti</w:t>
      </w:r>
      <w:proofErr w:type="spellEnd"/>
      <w:r w:rsidRPr="0032104E">
        <w:rPr>
          <w:rFonts w:asciiTheme="majorHAnsi" w:eastAsia="Times New Roman" w:hAnsiTheme="majorHAnsi" w:cstheme="majorHAnsi"/>
          <w:kern w:val="0"/>
          <w:sz w:val="22"/>
          <w:szCs w:val="22"/>
          <w:lang w:val="id-ID" w:eastAsia="ja-JP"/>
        </w:rPr>
        <w:t xml:space="preserve"> No. 7 Tahun 2022 tentang Standar Isi pada Pendidikan Usia Dini, Dasar dan Menengah.</w:t>
      </w:r>
    </w:p>
    <w:p w14:paraId="12699F34" w14:textId="77777777" w:rsidR="0032104E" w:rsidRDefault="0032104E" w:rsidP="00AC662C">
      <w:pPr>
        <w:widowControl/>
        <w:ind w:left="284" w:hanging="284"/>
        <w:rPr>
          <w:rFonts w:asciiTheme="majorHAnsi" w:eastAsia="Times New Roman" w:hAnsiTheme="majorHAnsi" w:cstheme="majorHAnsi"/>
          <w:kern w:val="0"/>
          <w:sz w:val="22"/>
          <w:szCs w:val="22"/>
          <w:lang w:val="id-ID" w:eastAsia="ja-JP"/>
        </w:rPr>
      </w:pPr>
    </w:p>
    <w:p w14:paraId="0D383D53" w14:textId="77777777" w:rsidR="0032104E" w:rsidRDefault="0032104E" w:rsidP="00AC662C">
      <w:pPr>
        <w:widowControl/>
        <w:ind w:left="284" w:hanging="284"/>
        <w:rPr>
          <w:rFonts w:asciiTheme="majorHAnsi" w:eastAsia="Times New Roman" w:hAnsiTheme="majorHAnsi" w:cstheme="majorHAnsi"/>
          <w:kern w:val="0"/>
          <w:sz w:val="22"/>
          <w:szCs w:val="22"/>
          <w:lang w:val="id-ID" w:eastAsia="ja-JP"/>
        </w:rPr>
      </w:pPr>
    </w:p>
    <w:p w14:paraId="6BC204DB" w14:textId="0D41404B" w:rsidR="00247C73" w:rsidRPr="00AC662C" w:rsidRDefault="00247C73" w:rsidP="00A70714">
      <w:pPr>
        <w:pStyle w:val="Default"/>
        <w:ind w:left="284" w:hanging="284"/>
        <w:rPr>
          <w:rFonts w:asciiTheme="majorHAnsi" w:hAnsiTheme="majorHAnsi" w:cstheme="majorHAnsi"/>
          <w:sz w:val="22"/>
          <w:szCs w:val="22"/>
        </w:rPr>
      </w:pPr>
    </w:p>
    <w:sectPr w:rsidR="00247C73" w:rsidRPr="00AC662C" w:rsidSect="001B7A20">
      <w:type w:val="continuous"/>
      <w:pgSz w:w="11907" w:h="16160" w:code="9"/>
      <w:pgMar w:top="1418" w:right="1418" w:bottom="1418" w:left="1418" w:header="709" w:footer="709" w:gutter="0"/>
      <w:cols w:space="316"/>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8A42" w14:textId="77777777" w:rsidR="00E740E9" w:rsidRDefault="00E740E9" w:rsidP="002D3CAC">
      <w:r>
        <w:separator/>
      </w:r>
    </w:p>
    <w:p w14:paraId="21C4C1EC" w14:textId="77777777" w:rsidR="00E740E9" w:rsidRDefault="00E740E9"/>
  </w:endnote>
  <w:endnote w:type="continuationSeparator" w:id="0">
    <w:p w14:paraId="64D58A98" w14:textId="77777777" w:rsidR="00E740E9" w:rsidRDefault="00E740E9" w:rsidP="002D3CAC">
      <w:r>
        <w:continuationSeparator/>
      </w:r>
    </w:p>
    <w:p w14:paraId="6F32E1C7" w14:textId="77777777" w:rsidR="00E740E9" w:rsidRDefault="00E74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Heading">
    <w:panose1 w:val="00000000000000000000"/>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Univers">
    <w:panose1 w:val="020B0503020202020204"/>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w:panose1 w:val="00000000000000000000"/>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968986"/>
      <w:docPartObj>
        <w:docPartGallery w:val="Page Numbers (Bottom of Page)"/>
        <w:docPartUnique/>
      </w:docPartObj>
    </w:sdtPr>
    <w:sdtContent>
      <w:p w14:paraId="6812C583" w14:textId="103C32D0" w:rsidR="001219CC" w:rsidRPr="001219CC" w:rsidRDefault="001219CC" w:rsidP="001219CC">
        <w:pPr>
          <w:pStyle w:val="Footer"/>
          <w:rPr>
            <w:bCs/>
            <w:i/>
            <w:iCs/>
          </w:rPr>
        </w:pPr>
        <w:r w:rsidRPr="001219CC">
          <w:rPr>
            <w:rFonts w:ascii="Palatino Linotype" w:hAnsi="Palatino Linotype"/>
            <w:bCs/>
            <w:i/>
            <w:iCs/>
          </w:rPr>
          <w:t xml:space="preserve"> </w:t>
        </w:r>
      </w:p>
      <w:p w14:paraId="27852AB7" w14:textId="1B43D921" w:rsidR="00D76F8F" w:rsidRDefault="004804FB">
        <w:pPr>
          <w:pStyle w:val="Footer"/>
          <w:ind w:left="281" w:hanging="281"/>
          <w:jc w:val="right"/>
        </w:pPr>
        <w:proofErr w:type="gramStart"/>
        <w:r w:rsidRPr="004804FB">
          <w:rPr>
            <w:rFonts w:asciiTheme="majorHAnsi" w:hAnsiTheme="majorHAnsi" w:cstheme="majorHAnsi"/>
            <w:b/>
            <w:bCs/>
            <w:i/>
            <w:iCs/>
            <w:color w:val="4472C4" w:themeColor="accent1"/>
          </w:rPr>
          <w:t>Publisher :</w:t>
        </w:r>
        <w:proofErr w:type="gramEnd"/>
        <w:r w:rsidRPr="004804FB">
          <w:rPr>
            <w:rFonts w:asciiTheme="majorHAnsi" w:hAnsiTheme="majorHAnsi" w:cstheme="majorHAnsi"/>
            <w:b/>
            <w:bCs/>
            <w:i/>
            <w:iCs/>
            <w:color w:val="4472C4" w:themeColor="accent1"/>
          </w:rPr>
          <w:t xml:space="preserve"> </w:t>
        </w:r>
        <w:proofErr w:type="spellStart"/>
        <w:r w:rsidRPr="004804FB">
          <w:rPr>
            <w:rFonts w:asciiTheme="majorHAnsi" w:hAnsiTheme="majorHAnsi" w:cstheme="majorHAnsi"/>
            <w:b/>
            <w:bCs/>
            <w:i/>
            <w:iCs/>
            <w:color w:val="4472C4" w:themeColor="accent1"/>
          </w:rPr>
          <w:t>Asosiasi</w:t>
        </w:r>
        <w:proofErr w:type="spellEnd"/>
        <w:r w:rsidRPr="004804FB">
          <w:rPr>
            <w:rFonts w:asciiTheme="majorHAnsi" w:hAnsiTheme="majorHAnsi" w:cstheme="majorHAnsi"/>
            <w:b/>
            <w:bCs/>
            <w:i/>
            <w:iCs/>
            <w:color w:val="4472C4" w:themeColor="accent1"/>
          </w:rPr>
          <w:t xml:space="preserve"> </w:t>
        </w:r>
        <w:proofErr w:type="spellStart"/>
        <w:r w:rsidRPr="004804FB">
          <w:rPr>
            <w:rFonts w:asciiTheme="majorHAnsi" w:hAnsiTheme="majorHAnsi" w:cstheme="majorHAnsi"/>
            <w:b/>
            <w:bCs/>
            <w:i/>
            <w:iCs/>
            <w:color w:val="4472C4" w:themeColor="accent1"/>
          </w:rPr>
          <w:t>Dosen</w:t>
        </w:r>
        <w:proofErr w:type="spellEnd"/>
        <w:r w:rsidRPr="004804FB">
          <w:rPr>
            <w:rFonts w:asciiTheme="majorHAnsi" w:hAnsiTheme="majorHAnsi" w:cstheme="majorHAnsi"/>
            <w:b/>
            <w:bCs/>
            <w:i/>
            <w:iCs/>
            <w:color w:val="4472C4" w:themeColor="accent1"/>
          </w:rPr>
          <w:t xml:space="preserve"> </w:t>
        </w:r>
        <w:proofErr w:type="spellStart"/>
        <w:r w:rsidRPr="004804FB">
          <w:rPr>
            <w:rFonts w:asciiTheme="majorHAnsi" w:hAnsiTheme="majorHAnsi" w:cstheme="majorHAnsi"/>
            <w:b/>
            <w:bCs/>
            <w:i/>
            <w:iCs/>
            <w:color w:val="4472C4" w:themeColor="accent1"/>
          </w:rPr>
          <w:t>Pemerhati</w:t>
        </w:r>
        <w:proofErr w:type="spellEnd"/>
        <w:r w:rsidRPr="004804FB">
          <w:rPr>
            <w:rFonts w:asciiTheme="majorHAnsi" w:hAnsiTheme="majorHAnsi" w:cstheme="majorHAnsi"/>
            <w:b/>
            <w:bCs/>
            <w:i/>
            <w:iCs/>
            <w:color w:val="4472C4" w:themeColor="accent1"/>
          </w:rPr>
          <w:t xml:space="preserve"> Pendidikan Indonesia </w:t>
        </w:r>
        <w:r w:rsidR="00D76F8F">
          <w:t xml:space="preserve">| </w:t>
        </w:r>
        <w:r w:rsidR="00D76F8F">
          <w:fldChar w:fldCharType="begin"/>
        </w:r>
        <w:r w:rsidR="00D76F8F">
          <w:instrText xml:space="preserve"> PAGE   \* MERGEFORMAT </w:instrText>
        </w:r>
        <w:r w:rsidR="00D76F8F">
          <w:fldChar w:fldCharType="separate"/>
        </w:r>
        <w:r w:rsidR="00D76F8F">
          <w:rPr>
            <w:noProof/>
          </w:rPr>
          <w:t>2</w:t>
        </w:r>
        <w:r w:rsidR="00D76F8F">
          <w:rPr>
            <w:noProof/>
          </w:rPr>
          <w:fldChar w:fldCharType="end"/>
        </w:r>
        <w:r w:rsidR="00D76F8F">
          <w:t xml:space="preserve"> </w:t>
        </w:r>
      </w:p>
    </w:sdtContent>
  </w:sdt>
  <w:p w14:paraId="548BC9DB" w14:textId="00646BB8" w:rsidR="008E3424" w:rsidRPr="00D76F8F" w:rsidRDefault="008E3424" w:rsidP="00C0660C">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C268" w14:textId="77777777" w:rsidR="00D662CB" w:rsidRPr="001219CC" w:rsidRDefault="00D662CB" w:rsidP="00D662CB">
    <w:pPr>
      <w:pStyle w:val="Footer"/>
      <w:rPr>
        <w:bCs/>
        <w:i/>
        <w:iCs/>
      </w:rPr>
    </w:pPr>
  </w:p>
  <w:p w14:paraId="31DBC856" w14:textId="4FC74260" w:rsidR="00E304DF" w:rsidRDefault="004804FB" w:rsidP="00D662CB">
    <w:pPr>
      <w:pStyle w:val="Footer"/>
      <w:ind w:left="281" w:hanging="281"/>
      <w:jc w:val="right"/>
    </w:pPr>
    <w:proofErr w:type="gramStart"/>
    <w:r>
      <w:rPr>
        <w:i/>
        <w:iCs/>
        <w:color w:val="4472C4" w:themeColor="accent1"/>
      </w:rPr>
      <w:t>Publisher :</w:t>
    </w:r>
    <w:proofErr w:type="gramEnd"/>
    <w:r>
      <w:rPr>
        <w:i/>
        <w:iCs/>
        <w:color w:val="4472C4" w:themeColor="accent1"/>
      </w:rPr>
      <w:t xml:space="preserve"> </w:t>
    </w:r>
    <w:proofErr w:type="spellStart"/>
    <w:r w:rsidRPr="004951C1">
      <w:rPr>
        <w:i/>
        <w:iCs/>
        <w:color w:val="4472C4" w:themeColor="accent1"/>
      </w:rPr>
      <w:t>Asosiasi</w:t>
    </w:r>
    <w:proofErr w:type="spellEnd"/>
    <w:r w:rsidRPr="004951C1">
      <w:rPr>
        <w:i/>
        <w:iCs/>
        <w:color w:val="4472C4" w:themeColor="accent1"/>
      </w:rPr>
      <w:t xml:space="preserve"> </w:t>
    </w:r>
    <w:proofErr w:type="spellStart"/>
    <w:r w:rsidRPr="004951C1">
      <w:rPr>
        <w:i/>
        <w:iCs/>
        <w:color w:val="4472C4" w:themeColor="accent1"/>
      </w:rPr>
      <w:t>Dosen</w:t>
    </w:r>
    <w:proofErr w:type="spellEnd"/>
    <w:r w:rsidRPr="004951C1">
      <w:rPr>
        <w:i/>
        <w:iCs/>
        <w:color w:val="4472C4" w:themeColor="accent1"/>
      </w:rPr>
      <w:t xml:space="preserve"> </w:t>
    </w:r>
    <w:proofErr w:type="spellStart"/>
    <w:r w:rsidRPr="004951C1">
      <w:rPr>
        <w:i/>
        <w:iCs/>
        <w:color w:val="4472C4" w:themeColor="accent1"/>
      </w:rPr>
      <w:t>Pemerhati</w:t>
    </w:r>
    <w:proofErr w:type="spellEnd"/>
    <w:r w:rsidRPr="004951C1">
      <w:rPr>
        <w:i/>
        <w:iCs/>
        <w:color w:val="4472C4" w:themeColor="accent1"/>
      </w:rPr>
      <w:t xml:space="preserve"> Pendidikan Indonesia </w:t>
    </w:r>
    <w:r w:rsidR="00E304DF">
      <w:t xml:space="preserve">| </w:t>
    </w:r>
    <w:r w:rsidR="00E304DF">
      <w:fldChar w:fldCharType="begin"/>
    </w:r>
    <w:r w:rsidR="00E304DF">
      <w:instrText xml:space="preserve"> PAGE   \* MERGEFORMAT </w:instrText>
    </w:r>
    <w:r w:rsidR="00E304DF">
      <w:fldChar w:fldCharType="separate"/>
    </w:r>
    <w:r w:rsidR="00E304DF">
      <w:t>2</w:t>
    </w:r>
    <w:r w:rsidR="00E304DF">
      <w:rPr>
        <w:noProof/>
      </w:rPr>
      <w:fldChar w:fldCharType="end"/>
    </w:r>
    <w:r w:rsidR="00E304DF">
      <w:t xml:space="preserve"> </w:t>
    </w:r>
  </w:p>
  <w:p w14:paraId="045AEB0F" w14:textId="77777777" w:rsidR="00E304DF" w:rsidRDefault="00E30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6A67" w14:textId="78F45AF4" w:rsidR="00E304DF" w:rsidRDefault="004951C1" w:rsidP="00E304DF">
    <w:pPr>
      <w:pStyle w:val="Footer"/>
      <w:ind w:left="281" w:hanging="281"/>
      <w:jc w:val="right"/>
    </w:pPr>
    <w:proofErr w:type="gramStart"/>
    <w:r>
      <w:rPr>
        <w:i/>
        <w:iCs/>
        <w:color w:val="4472C4" w:themeColor="accent1"/>
      </w:rPr>
      <w:t>Publisher :</w:t>
    </w:r>
    <w:proofErr w:type="gramEnd"/>
    <w:r>
      <w:rPr>
        <w:i/>
        <w:iCs/>
        <w:color w:val="4472C4" w:themeColor="accent1"/>
      </w:rPr>
      <w:t xml:space="preserve"> </w:t>
    </w:r>
    <w:proofErr w:type="spellStart"/>
    <w:r w:rsidRPr="004951C1">
      <w:rPr>
        <w:i/>
        <w:iCs/>
        <w:color w:val="4472C4" w:themeColor="accent1"/>
      </w:rPr>
      <w:t>Asosiasi</w:t>
    </w:r>
    <w:proofErr w:type="spellEnd"/>
    <w:r w:rsidRPr="004951C1">
      <w:rPr>
        <w:i/>
        <w:iCs/>
        <w:color w:val="4472C4" w:themeColor="accent1"/>
      </w:rPr>
      <w:t xml:space="preserve"> </w:t>
    </w:r>
    <w:proofErr w:type="spellStart"/>
    <w:r w:rsidRPr="004951C1">
      <w:rPr>
        <w:i/>
        <w:iCs/>
        <w:color w:val="4472C4" w:themeColor="accent1"/>
      </w:rPr>
      <w:t>Dosen</w:t>
    </w:r>
    <w:proofErr w:type="spellEnd"/>
    <w:r w:rsidRPr="004951C1">
      <w:rPr>
        <w:i/>
        <w:iCs/>
        <w:color w:val="4472C4" w:themeColor="accent1"/>
      </w:rPr>
      <w:t xml:space="preserve"> </w:t>
    </w:r>
    <w:proofErr w:type="spellStart"/>
    <w:r w:rsidRPr="004951C1">
      <w:rPr>
        <w:i/>
        <w:iCs/>
        <w:color w:val="4472C4" w:themeColor="accent1"/>
      </w:rPr>
      <w:t>Pemerhati</w:t>
    </w:r>
    <w:proofErr w:type="spellEnd"/>
    <w:r w:rsidRPr="004951C1">
      <w:rPr>
        <w:i/>
        <w:iCs/>
        <w:color w:val="4472C4" w:themeColor="accent1"/>
      </w:rPr>
      <w:t xml:space="preserve"> Pendidikan Indonesia </w:t>
    </w:r>
    <w:r w:rsidR="00E304DF">
      <w:t xml:space="preserve">| </w:t>
    </w:r>
    <w:r w:rsidR="00E304DF">
      <w:fldChar w:fldCharType="begin"/>
    </w:r>
    <w:r w:rsidR="00E304DF">
      <w:instrText xml:space="preserve"> PAGE   \* MERGEFORMAT </w:instrText>
    </w:r>
    <w:r w:rsidR="00E304DF">
      <w:fldChar w:fldCharType="separate"/>
    </w:r>
    <w:r w:rsidR="00E304DF">
      <w:t>2</w:t>
    </w:r>
    <w:r w:rsidR="00E304DF">
      <w:rPr>
        <w:noProof/>
      </w:rPr>
      <w:fldChar w:fldCharType="end"/>
    </w:r>
    <w:r w:rsidR="00E304DF">
      <w:t xml:space="preserve"> </w:t>
    </w:r>
  </w:p>
  <w:p w14:paraId="099F296D" w14:textId="77777777" w:rsidR="00E304DF" w:rsidRDefault="00E304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74F6" w14:textId="77777777" w:rsidR="00E740E9" w:rsidRDefault="00E740E9" w:rsidP="002D3CAC">
      <w:r>
        <w:separator/>
      </w:r>
    </w:p>
    <w:p w14:paraId="112CDCC8" w14:textId="77777777" w:rsidR="00E740E9" w:rsidRDefault="00E740E9"/>
  </w:footnote>
  <w:footnote w:type="continuationSeparator" w:id="0">
    <w:p w14:paraId="11347A32" w14:textId="77777777" w:rsidR="00E740E9" w:rsidRDefault="00E740E9" w:rsidP="002D3CAC">
      <w:r>
        <w:continuationSeparator/>
      </w:r>
    </w:p>
    <w:p w14:paraId="25407FE6" w14:textId="77777777" w:rsidR="00E740E9" w:rsidRDefault="00E74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016F" w14:textId="77777777" w:rsidR="00DD49A5" w:rsidRPr="00DD49A5" w:rsidRDefault="00DD49A5" w:rsidP="00DD49A5">
    <w:pPr>
      <w:pStyle w:val="Header"/>
      <w:jc w:val="both"/>
      <w:rPr>
        <w:rFonts w:asciiTheme="majorHAnsi" w:hAnsiTheme="majorHAnsi" w:cstheme="majorHAnsi"/>
        <w:i/>
        <w:iCs/>
        <w:color w:val="4472C4" w:themeColor="accent1"/>
      </w:rPr>
    </w:pPr>
    <w:r w:rsidRPr="00DD49A5">
      <w:rPr>
        <w:rFonts w:asciiTheme="majorHAnsi" w:hAnsiTheme="majorHAnsi" w:cstheme="majorHAnsi"/>
        <w:i/>
        <w:iCs/>
        <w:color w:val="4472C4" w:themeColor="accent1"/>
      </w:rPr>
      <w:t xml:space="preserve">LOGOS </w:t>
    </w:r>
    <w:proofErr w:type="spellStart"/>
    <w:r w:rsidRPr="00DD49A5">
      <w:rPr>
        <w:rFonts w:asciiTheme="majorHAnsi" w:hAnsiTheme="majorHAnsi" w:cstheme="majorHAnsi"/>
        <w:i/>
        <w:iCs/>
        <w:color w:val="4472C4" w:themeColor="accent1"/>
      </w:rPr>
      <w:t>Jurnal</w:t>
    </w:r>
    <w:proofErr w:type="spellEnd"/>
    <w:r w:rsidRPr="00DD49A5">
      <w:rPr>
        <w:rFonts w:asciiTheme="majorHAnsi" w:hAnsiTheme="majorHAnsi" w:cstheme="majorHAnsi"/>
        <w:i/>
        <w:iCs/>
        <w:color w:val="4472C4" w:themeColor="accent1"/>
      </w:rPr>
      <w:t xml:space="preserve"> </w:t>
    </w:r>
    <w:proofErr w:type="spellStart"/>
    <w:r w:rsidRPr="00DD49A5">
      <w:rPr>
        <w:rFonts w:asciiTheme="majorHAnsi" w:hAnsiTheme="majorHAnsi" w:cstheme="majorHAnsi"/>
        <w:i/>
        <w:iCs/>
        <w:color w:val="4472C4" w:themeColor="accent1"/>
      </w:rPr>
      <w:t>Ilmiah</w:t>
    </w:r>
    <w:proofErr w:type="spellEnd"/>
    <w:r w:rsidRPr="00DD49A5">
      <w:rPr>
        <w:rFonts w:asciiTheme="majorHAnsi" w:hAnsiTheme="majorHAnsi" w:cstheme="majorHAnsi"/>
        <w:i/>
        <w:iCs/>
        <w:color w:val="4472C4" w:themeColor="accent1"/>
      </w:rPr>
      <w:t xml:space="preserve"> Pendidikan dan </w:t>
    </w:r>
    <w:proofErr w:type="spellStart"/>
    <w:r w:rsidRPr="00DD49A5">
      <w:rPr>
        <w:rFonts w:asciiTheme="majorHAnsi" w:hAnsiTheme="majorHAnsi" w:cstheme="majorHAnsi"/>
        <w:i/>
        <w:iCs/>
        <w:color w:val="4472C4" w:themeColor="accent1"/>
      </w:rPr>
      <w:t>Ilmu</w:t>
    </w:r>
    <w:proofErr w:type="spellEnd"/>
    <w:r w:rsidRPr="00DD49A5">
      <w:rPr>
        <w:rFonts w:asciiTheme="majorHAnsi" w:hAnsiTheme="majorHAnsi" w:cstheme="majorHAnsi"/>
        <w:i/>
        <w:iCs/>
        <w:color w:val="4472C4" w:themeColor="accent1"/>
      </w:rPr>
      <w:t xml:space="preserve"> </w:t>
    </w:r>
    <w:proofErr w:type="spellStart"/>
    <w:r w:rsidRPr="00DD49A5">
      <w:rPr>
        <w:rFonts w:asciiTheme="majorHAnsi" w:hAnsiTheme="majorHAnsi" w:cstheme="majorHAnsi"/>
        <w:i/>
        <w:iCs/>
        <w:color w:val="4472C4" w:themeColor="accent1"/>
      </w:rPr>
      <w:t>Sosial</w:t>
    </w:r>
    <w:proofErr w:type="spellEnd"/>
    <w:r w:rsidRPr="00DD49A5">
      <w:rPr>
        <w:rFonts w:asciiTheme="majorHAnsi" w:hAnsiTheme="majorHAnsi" w:cstheme="majorHAnsi"/>
        <w:i/>
        <w:iCs/>
        <w:color w:val="4472C4" w:themeColor="accent1"/>
      </w:rPr>
      <w:t xml:space="preserve"> </w:t>
    </w:r>
  </w:p>
  <w:p w14:paraId="0EB3EA17" w14:textId="50A0E839" w:rsidR="00DF5278" w:rsidRPr="00DD49A5" w:rsidRDefault="00DD49A5" w:rsidP="00DD49A5">
    <w:pPr>
      <w:pStyle w:val="Header"/>
      <w:jc w:val="both"/>
      <w:rPr>
        <w:color w:val="4472C4" w:themeColor="accent1"/>
      </w:rPr>
    </w:pPr>
    <w:proofErr w:type="gramStart"/>
    <w:r w:rsidRPr="00DD49A5">
      <w:rPr>
        <w:rFonts w:asciiTheme="majorHAnsi" w:hAnsiTheme="majorHAnsi" w:cstheme="majorHAnsi"/>
        <w:i/>
        <w:iCs/>
        <w:color w:val="4472C4" w:themeColor="accent1"/>
      </w:rPr>
      <w:t>ISSN :</w:t>
    </w:r>
    <w:proofErr w:type="gramEnd"/>
    <w:r w:rsidRPr="00DD49A5">
      <w:rPr>
        <w:rFonts w:asciiTheme="majorHAnsi" w:hAnsiTheme="majorHAnsi" w:cstheme="majorHAnsi"/>
        <w:i/>
        <w:iCs/>
        <w:color w:val="4472C4" w:themeColor="accent1"/>
      </w:rPr>
      <w:t xml:space="preserve"> 2964-1438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8C13" w14:textId="77777777" w:rsidR="004951C1" w:rsidRPr="00DD49A5" w:rsidRDefault="004951C1" w:rsidP="008E3424">
    <w:pPr>
      <w:tabs>
        <w:tab w:val="center" w:pos="4153"/>
        <w:tab w:val="right" w:pos="8306"/>
      </w:tabs>
      <w:adjustRightInd w:val="0"/>
      <w:snapToGrid w:val="0"/>
      <w:jc w:val="left"/>
      <w:rPr>
        <w:rFonts w:asciiTheme="majorHAnsi" w:hAnsiTheme="majorHAnsi" w:cstheme="majorHAnsi"/>
        <w:i/>
        <w:color w:val="4472C4" w:themeColor="accent1"/>
        <w:kern w:val="0"/>
        <w:sz w:val="18"/>
        <w:szCs w:val="18"/>
      </w:rPr>
    </w:pPr>
    <w:r w:rsidRPr="00DD49A5">
      <w:rPr>
        <w:rFonts w:asciiTheme="majorHAnsi" w:hAnsiTheme="majorHAnsi" w:cstheme="majorHAnsi"/>
        <w:i/>
        <w:color w:val="4472C4" w:themeColor="accent1"/>
        <w:kern w:val="0"/>
        <w:sz w:val="18"/>
        <w:szCs w:val="18"/>
      </w:rPr>
      <w:t xml:space="preserve">LOGOS </w:t>
    </w:r>
    <w:proofErr w:type="spellStart"/>
    <w:r w:rsidRPr="00DD49A5">
      <w:rPr>
        <w:rFonts w:asciiTheme="majorHAnsi" w:hAnsiTheme="majorHAnsi" w:cstheme="majorHAnsi"/>
        <w:i/>
        <w:color w:val="4472C4" w:themeColor="accent1"/>
        <w:kern w:val="0"/>
        <w:sz w:val="18"/>
        <w:szCs w:val="18"/>
      </w:rPr>
      <w:t>Jurnal</w:t>
    </w:r>
    <w:proofErr w:type="spellEnd"/>
    <w:r w:rsidRPr="00DD49A5">
      <w:rPr>
        <w:rFonts w:asciiTheme="majorHAnsi" w:hAnsiTheme="majorHAnsi" w:cstheme="majorHAnsi"/>
        <w:i/>
        <w:color w:val="4472C4" w:themeColor="accent1"/>
        <w:kern w:val="0"/>
        <w:sz w:val="18"/>
        <w:szCs w:val="18"/>
      </w:rPr>
      <w:t xml:space="preserve"> </w:t>
    </w:r>
    <w:proofErr w:type="spellStart"/>
    <w:r w:rsidRPr="00DD49A5">
      <w:rPr>
        <w:rFonts w:asciiTheme="majorHAnsi" w:hAnsiTheme="majorHAnsi" w:cstheme="majorHAnsi"/>
        <w:i/>
        <w:color w:val="4472C4" w:themeColor="accent1"/>
        <w:kern w:val="0"/>
        <w:sz w:val="18"/>
        <w:szCs w:val="18"/>
      </w:rPr>
      <w:t>Ilmiah</w:t>
    </w:r>
    <w:proofErr w:type="spellEnd"/>
    <w:r w:rsidRPr="00DD49A5">
      <w:rPr>
        <w:rFonts w:asciiTheme="majorHAnsi" w:hAnsiTheme="majorHAnsi" w:cstheme="majorHAnsi"/>
        <w:i/>
        <w:color w:val="4472C4" w:themeColor="accent1"/>
        <w:kern w:val="0"/>
        <w:sz w:val="18"/>
        <w:szCs w:val="18"/>
      </w:rPr>
      <w:t xml:space="preserve"> Pendidikan dan </w:t>
    </w:r>
    <w:proofErr w:type="spellStart"/>
    <w:r w:rsidRPr="00DD49A5">
      <w:rPr>
        <w:rFonts w:asciiTheme="majorHAnsi" w:hAnsiTheme="majorHAnsi" w:cstheme="majorHAnsi"/>
        <w:i/>
        <w:color w:val="4472C4" w:themeColor="accent1"/>
        <w:kern w:val="0"/>
        <w:sz w:val="18"/>
        <w:szCs w:val="18"/>
      </w:rPr>
      <w:t>Ilmu</w:t>
    </w:r>
    <w:proofErr w:type="spellEnd"/>
    <w:r w:rsidRPr="00DD49A5">
      <w:rPr>
        <w:rFonts w:asciiTheme="majorHAnsi" w:hAnsiTheme="majorHAnsi" w:cstheme="majorHAnsi"/>
        <w:i/>
        <w:color w:val="4472C4" w:themeColor="accent1"/>
        <w:kern w:val="0"/>
        <w:sz w:val="18"/>
        <w:szCs w:val="18"/>
      </w:rPr>
      <w:t xml:space="preserve"> </w:t>
    </w:r>
    <w:proofErr w:type="spellStart"/>
    <w:r w:rsidRPr="00DD49A5">
      <w:rPr>
        <w:rFonts w:asciiTheme="majorHAnsi" w:hAnsiTheme="majorHAnsi" w:cstheme="majorHAnsi"/>
        <w:i/>
        <w:color w:val="4472C4" w:themeColor="accent1"/>
        <w:kern w:val="0"/>
        <w:sz w:val="18"/>
        <w:szCs w:val="18"/>
      </w:rPr>
      <w:t>Sosial</w:t>
    </w:r>
    <w:proofErr w:type="spellEnd"/>
    <w:r w:rsidRPr="00DD49A5">
      <w:rPr>
        <w:rFonts w:asciiTheme="majorHAnsi" w:hAnsiTheme="majorHAnsi" w:cstheme="majorHAnsi"/>
        <w:i/>
        <w:color w:val="4472C4" w:themeColor="accent1"/>
        <w:kern w:val="0"/>
        <w:sz w:val="18"/>
        <w:szCs w:val="18"/>
      </w:rPr>
      <w:t xml:space="preserve"> </w:t>
    </w:r>
  </w:p>
  <w:p w14:paraId="1C173FD5" w14:textId="4A131E15" w:rsidR="00BF6041" w:rsidRPr="00DD49A5" w:rsidRDefault="00D662CB" w:rsidP="00D662CB">
    <w:pPr>
      <w:pStyle w:val="Header"/>
      <w:jc w:val="left"/>
      <w:rPr>
        <w:rFonts w:asciiTheme="majorHAnsi" w:hAnsiTheme="majorHAnsi" w:cstheme="majorHAnsi"/>
        <w:color w:val="4472C4" w:themeColor="accent1"/>
      </w:rPr>
    </w:pPr>
    <w:r w:rsidRPr="00DD49A5">
      <w:rPr>
        <w:rFonts w:asciiTheme="majorHAnsi" w:hAnsiTheme="majorHAnsi" w:cstheme="majorHAnsi"/>
        <w:color w:val="4472C4" w:themeColor="accent1"/>
        <w:kern w:val="0"/>
        <w:lang w:val="id-ID"/>
      </w:rPr>
      <w:t>ISSN : 2964-1438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0FF5" w14:textId="53753325" w:rsidR="0085720F" w:rsidRDefault="000E078D" w:rsidP="00BD253F">
    <w:pPr>
      <w:tabs>
        <w:tab w:val="left" w:pos="2010"/>
        <w:tab w:val="left" w:pos="3430"/>
      </w:tabs>
      <w:adjustRightInd w:val="0"/>
      <w:snapToGrid w:val="0"/>
      <w:rPr>
        <w:sz w:val="18"/>
        <w:szCs w:val="18"/>
      </w:rPr>
    </w:pPr>
    <w:r>
      <w:rPr>
        <w:rFonts w:ascii="Palatino Linotype" w:hAnsi="Palatino Linotype"/>
        <w:i/>
        <w:noProof/>
        <w:kern w:val="0"/>
        <w:sz w:val="20"/>
        <w:szCs w:val="20"/>
      </w:rPr>
      <mc:AlternateContent>
        <mc:Choice Requires="wps">
          <w:drawing>
            <wp:anchor distT="0" distB="0" distL="114300" distR="114300" simplePos="0" relativeHeight="251661312" behindDoc="0" locked="0" layoutInCell="1" allowOverlap="1" wp14:anchorId="180FD1E0" wp14:editId="732F327A">
              <wp:simplePos x="0" y="0"/>
              <wp:positionH relativeFrom="column">
                <wp:posOffset>2204720</wp:posOffset>
              </wp:positionH>
              <wp:positionV relativeFrom="paragraph">
                <wp:posOffset>121285</wp:posOffset>
              </wp:positionV>
              <wp:extent cx="4387850" cy="787400"/>
              <wp:effectExtent l="0" t="0" r="0" b="0"/>
              <wp:wrapNone/>
              <wp:docPr id="4" name="Rectangle 4"/>
              <wp:cNvGraphicFramePr/>
              <a:graphic xmlns:a="http://schemas.openxmlformats.org/drawingml/2006/main">
                <a:graphicData uri="http://schemas.microsoft.com/office/word/2010/wordprocessingShape">
                  <wps:wsp>
                    <wps:cNvSpPr/>
                    <wps:spPr>
                      <a:xfrm>
                        <a:off x="0" y="0"/>
                        <a:ext cx="4387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54BE8D8" w14:textId="20820512" w:rsidR="00247C73" w:rsidRPr="004951C1" w:rsidRDefault="00247C73" w:rsidP="00247C73">
                          <w:pPr>
                            <w:tabs>
                              <w:tab w:val="right" w:pos="8790"/>
                            </w:tabs>
                            <w:adjustRightInd w:val="0"/>
                            <w:snapToGrid w:val="0"/>
                            <w:jc w:val="left"/>
                            <w:rPr>
                              <w:rFonts w:asciiTheme="majorHAnsi" w:hAnsiTheme="majorHAnsi" w:cstheme="majorHAnsi"/>
                              <w:color w:val="4472C4" w:themeColor="accent1"/>
                              <w:kern w:val="0"/>
                              <w:sz w:val="20"/>
                              <w:szCs w:val="20"/>
                              <w:lang w:val="id-ID"/>
                            </w:rPr>
                          </w:pPr>
                          <w:bookmarkStart w:id="2" w:name="_Hlk115645417"/>
                          <w:r w:rsidRPr="004951C1">
                            <w:rPr>
                              <w:rFonts w:asciiTheme="majorHAnsi" w:hAnsiTheme="majorHAnsi" w:cstheme="majorHAnsi"/>
                              <w:color w:val="4472C4" w:themeColor="accent1"/>
                              <w:kern w:val="0"/>
                              <w:sz w:val="20"/>
                              <w:szCs w:val="20"/>
                              <w:lang w:val="id-ID"/>
                            </w:rPr>
                            <w:t xml:space="preserve">Vol </w:t>
                          </w:r>
                          <w:r w:rsidR="001103D5" w:rsidRPr="004951C1">
                            <w:rPr>
                              <w:rFonts w:asciiTheme="majorHAnsi" w:hAnsiTheme="majorHAnsi" w:cstheme="majorHAnsi"/>
                              <w:color w:val="4472C4" w:themeColor="accent1"/>
                              <w:kern w:val="0"/>
                              <w:sz w:val="20"/>
                              <w:szCs w:val="20"/>
                            </w:rPr>
                            <w:t>2</w:t>
                          </w:r>
                          <w:r w:rsidRPr="004951C1">
                            <w:rPr>
                              <w:rFonts w:asciiTheme="majorHAnsi" w:hAnsiTheme="majorHAnsi" w:cstheme="majorHAnsi"/>
                              <w:color w:val="4472C4" w:themeColor="accent1"/>
                              <w:kern w:val="0"/>
                              <w:sz w:val="20"/>
                              <w:szCs w:val="20"/>
                              <w:lang w:val="id-ID"/>
                            </w:rPr>
                            <w:t xml:space="preserve">, No </w:t>
                          </w:r>
                          <w:r w:rsidR="00364884" w:rsidRPr="004951C1">
                            <w:rPr>
                              <w:rFonts w:asciiTheme="majorHAnsi" w:hAnsiTheme="majorHAnsi" w:cstheme="majorHAnsi"/>
                              <w:color w:val="4472C4" w:themeColor="accent1"/>
                              <w:kern w:val="0"/>
                              <w:sz w:val="20"/>
                              <w:szCs w:val="20"/>
                            </w:rPr>
                            <w:t>2</w:t>
                          </w:r>
                          <w:r w:rsidRPr="004951C1">
                            <w:rPr>
                              <w:rFonts w:asciiTheme="majorHAnsi" w:hAnsiTheme="majorHAnsi" w:cstheme="majorHAnsi"/>
                              <w:color w:val="4472C4" w:themeColor="accent1"/>
                              <w:kern w:val="0"/>
                              <w:sz w:val="20"/>
                              <w:szCs w:val="20"/>
                              <w:lang w:val="id-ID"/>
                            </w:rPr>
                            <w:t>,</w:t>
                          </w:r>
                          <w:r w:rsidR="00AB2AB4" w:rsidRPr="004951C1">
                            <w:rPr>
                              <w:rFonts w:asciiTheme="majorHAnsi" w:hAnsiTheme="majorHAnsi" w:cstheme="majorHAnsi"/>
                              <w:color w:val="4472C4" w:themeColor="accent1"/>
                              <w:kern w:val="0"/>
                              <w:sz w:val="20"/>
                              <w:szCs w:val="20"/>
                            </w:rPr>
                            <w:t xml:space="preserve"> ISSUE </w:t>
                          </w:r>
                          <w:r w:rsidR="00364884" w:rsidRPr="004951C1">
                            <w:rPr>
                              <w:rFonts w:asciiTheme="majorHAnsi" w:hAnsiTheme="majorHAnsi" w:cstheme="majorHAnsi"/>
                              <w:color w:val="4472C4" w:themeColor="accent1"/>
                              <w:kern w:val="0"/>
                              <w:sz w:val="20"/>
                              <w:szCs w:val="20"/>
                            </w:rPr>
                            <w:t>3</w:t>
                          </w:r>
                          <w:r w:rsidR="00AB2AB4" w:rsidRPr="004951C1">
                            <w:rPr>
                              <w:rFonts w:asciiTheme="majorHAnsi" w:hAnsiTheme="majorHAnsi" w:cstheme="majorHAnsi"/>
                              <w:color w:val="4472C4" w:themeColor="accent1"/>
                              <w:kern w:val="0"/>
                              <w:sz w:val="20"/>
                              <w:szCs w:val="20"/>
                            </w:rPr>
                            <w:t xml:space="preserve">; </w:t>
                          </w:r>
                          <w:r w:rsidR="001103EE" w:rsidRPr="004951C1">
                            <w:rPr>
                              <w:rFonts w:asciiTheme="majorHAnsi" w:hAnsiTheme="majorHAnsi" w:cstheme="majorHAnsi"/>
                              <w:color w:val="4472C4" w:themeColor="accent1"/>
                              <w:kern w:val="0"/>
                              <w:sz w:val="20"/>
                              <w:szCs w:val="20"/>
                            </w:rPr>
                            <w:t>Mei</w:t>
                          </w:r>
                          <w:r w:rsidR="00D662CB" w:rsidRPr="004951C1">
                            <w:rPr>
                              <w:rFonts w:asciiTheme="majorHAnsi" w:hAnsiTheme="majorHAnsi" w:cstheme="majorHAnsi"/>
                              <w:color w:val="4472C4" w:themeColor="accent1"/>
                              <w:kern w:val="0"/>
                              <w:sz w:val="20"/>
                              <w:szCs w:val="20"/>
                            </w:rPr>
                            <w:t xml:space="preserve"> 202</w:t>
                          </w:r>
                          <w:r w:rsidR="001103D5" w:rsidRPr="004951C1">
                            <w:rPr>
                              <w:rFonts w:asciiTheme="majorHAnsi" w:hAnsiTheme="majorHAnsi" w:cstheme="majorHAnsi"/>
                              <w:color w:val="4472C4" w:themeColor="accent1"/>
                              <w:kern w:val="0"/>
                              <w:sz w:val="20"/>
                              <w:szCs w:val="20"/>
                            </w:rPr>
                            <w:t>3</w:t>
                          </w:r>
                          <w:r w:rsidRPr="004951C1">
                            <w:rPr>
                              <w:rFonts w:asciiTheme="majorHAnsi" w:hAnsiTheme="majorHAnsi" w:cstheme="majorHAnsi"/>
                              <w:color w:val="4472C4" w:themeColor="accent1"/>
                              <w:kern w:val="0"/>
                              <w:sz w:val="20"/>
                              <w:szCs w:val="20"/>
                              <w:lang w:val="id-ID"/>
                            </w:rPr>
                            <w:t xml:space="preserve">, pp. </w:t>
                          </w:r>
                          <w:r w:rsidR="00DD49A5">
                            <w:rPr>
                              <w:rFonts w:asciiTheme="majorHAnsi" w:hAnsiTheme="majorHAnsi" w:cstheme="majorHAnsi"/>
                              <w:color w:val="4472C4" w:themeColor="accent1"/>
                              <w:kern w:val="0"/>
                              <w:sz w:val="20"/>
                              <w:szCs w:val="20"/>
                            </w:rPr>
                            <w:t>91-98</w:t>
                          </w:r>
                        </w:p>
                        <w:bookmarkEnd w:id="2"/>
                        <w:p w14:paraId="0C681E73" w14:textId="08C2B188" w:rsidR="000E078D" w:rsidRDefault="00247C73" w:rsidP="00247C73">
                          <w:pPr>
                            <w:pStyle w:val="BodyText"/>
                            <w:ind w:left="0" w:right="0"/>
                            <w:rPr>
                              <w:rStyle w:val="Hyperlink"/>
                              <w:rFonts w:asciiTheme="majorHAnsi" w:hAnsiTheme="majorHAnsi" w:cstheme="majorHAnsi"/>
                              <w:i/>
                              <w:iCs/>
                              <w:color w:val="4472C4" w:themeColor="accent1"/>
                              <w:sz w:val="20"/>
                              <w:szCs w:val="20"/>
                            </w:rPr>
                          </w:pPr>
                          <w:r w:rsidRPr="004951C1">
                            <w:rPr>
                              <w:rFonts w:asciiTheme="majorHAnsi" w:hAnsiTheme="majorHAnsi" w:cstheme="majorHAnsi"/>
                              <w:i/>
                              <w:iCs/>
                              <w:color w:val="4472C4" w:themeColor="accent1"/>
                              <w:sz w:val="20"/>
                              <w:szCs w:val="20"/>
                              <w:lang w:val="id-ID"/>
                            </w:rPr>
                            <w:t xml:space="preserve">Available online at </w:t>
                          </w:r>
                          <w:hyperlink r:id="rId1" w:history="1">
                            <w:r w:rsidR="000E078D" w:rsidRPr="004951C1">
                              <w:rPr>
                                <w:rStyle w:val="Hyperlink"/>
                                <w:rFonts w:asciiTheme="majorHAnsi" w:hAnsiTheme="majorHAnsi" w:cstheme="majorHAnsi"/>
                                <w:i/>
                                <w:iCs/>
                                <w:color w:val="4472C4" w:themeColor="accent1"/>
                                <w:sz w:val="20"/>
                                <w:szCs w:val="20"/>
                              </w:rPr>
                              <w:t>https://instructionaljournal.com/index.php/logos_journal</w:t>
                            </w:r>
                          </w:hyperlink>
                        </w:p>
                        <w:p w14:paraId="74B0B941" w14:textId="7ABE2DC7" w:rsidR="004804FB" w:rsidRPr="004951C1" w:rsidRDefault="004804FB" w:rsidP="00247C73">
                          <w:pPr>
                            <w:pStyle w:val="BodyText"/>
                            <w:ind w:left="0" w:right="0"/>
                            <w:rPr>
                              <w:rFonts w:asciiTheme="majorHAnsi" w:hAnsiTheme="majorHAnsi" w:cstheme="majorHAnsi"/>
                              <w:i/>
                              <w:iCs/>
                              <w:color w:val="4472C4" w:themeColor="accent1"/>
                              <w:sz w:val="20"/>
                              <w:szCs w:val="20"/>
                            </w:rPr>
                          </w:pPr>
                          <w:proofErr w:type="gramStart"/>
                          <w:r>
                            <w:rPr>
                              <w:rStyle w:val="Hyperlink"/>
                              <w:rFonts w:asciiTheme="majorHAnsi" w:hAnsiTheme="majorHAnsi" w:cstheme="majorHAnsi"/>
                              <w:i/>
                              <w:iCs/>
                              <w:color w:val="4472C4" w:themeColor="accent1"/>
                              <w:sz w:val="20"/>
                              <w:szCs w:val="20"/>
                            </w:rPr>
                            <w:t>DOI :</w:t>
                          </w:r>
                          <w:proofErr w:type="gramEnd"/>
                          <w:r w:rsidR="001630A2">
                            <w:rPr>
                              <w:rStyle w:val="Hyperlink"/>
                              <w:rFonts w:asciiTheme="majorHAnsi" w:hAnsiTheme="majorHAnsi" w:cstheme="majorHAnsi"/>
                              <w:i/>
                              <w:iCs/>
                              <w:color w:val="4472C4" w:themeColor="accent1"/>
                              <w:sz w:val="20"/>
                              <w:szCs w:val="20"/>
                            </w:rPr>
                            <w:t xml:space="preserve"> </w:t>
                          </w:r>
                          <w:r w:rsidR="001630A2" w:rsidRPr="001630A2">
                            <w:rPr>
                              <w:rStyle w:val="Hyperlink"/>
                              <w:rFonts w:asciiTheme="majorHAnsi" w:hAnsiTheme="majorHAnsi" w:cstheme="majorHAnsi"/>
                              <w:i/>
                              <w:iCs/>
                              <w:color w:val="4472C4" w:themeColor="accent1"/>
                              <w:sz w:val="20"/>
                              <w:szCs w:val="20"/>
                            </w:rPr>
                            <w:t>https://doi.org/10.5281/zenodo.1086</w:t>
                          </w:r>
                          <w:r w:rsidR="001630A2">
                            <w:rPr>
                              <w:rStyle w:val="Hyperlink"/>
                              <w:rFonts w:asciiTheme="majorHAnsi" w:hAnsiTheme="majorHAnsi" w:cstheme="majorHAnsi"/>
                              <w:i/>
                              <w:iCs/>
                              <w:color w:val="4472C4" w:themeColor="accent1"/>
                              <w:sz w:val="20"/>
                              <w:szCs w:val="20"/>
                            </w:rPr>
                            <w:t>6118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0FD1E0" id="Rectangle 4" o:spid="_x0000_s1026" style="position:absolute;left:0;text-align:left;margin-left:173.6pt;margin-top:9.55pt;width:345.5pt;height: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" fillcolor="white [3201]" stroked="f" strokeweight="1pt">
              <v:textbox>
                <w:txbxContent>
                  <w:p w14:paraId="154BE8D8" w14:textId="20820512" w:rsidR="00247C73" w:rsidRPr="004951C1" w:rsidRDefault="00247C73" w:rsidP="00247C73">
                    <w:pPr>
                      <w:tabs>
                        <w:tab w:val="right" w:pos="8790"/>
                      </w:tabs>
                      <w:adjustRightInd w:val="0"/>
                      <w:snapToGrid w:val="0"/>
                      <w:jc w:val="left"/>
                      <w:rPr>
                        <w:rFonts w:asciiTheme="majorHAnsi" w:hAnsiTheme="majorHAnsi" w:cstheme="majorHAnsi"/>
                        <w:color w:val="4472C4" w:themeColor="accent1"/>
                        <w:kern w:val="0"/>
                        <w:sz w:val="20"/>
                        <w:szCs w:val="20"/>
                        <w:lang w:val="id-ID"/>
                      </w:rPr>
                    </w:pPr>
                    <w:bookmarkStart w:id="3" w:name="_Hlk115645417"/>
                    <w:r w:rsidRPr="004951C1">
                      <w:rPr>
                        <w:rFonts w:asciiTheme="majorHAnsi" w:hAnsiTheme="majorHAnsi" w:cstheme="majorHAnsi"/>
                        <w:color w:val="4472C4" w:themeColor="accent1"/>
                        <w:kern w:val="0"/>
                        <w:sz w:val="20"/>
                        <w:szCs w:val="20"/>
                        <w:lang w:val="id-ID"/>
                      </w:rPr>
                      <w:t xml:space="preserve">Vol </w:t>
                    </w:r>
                    <w:r w:rsidR="001103D5" w:rsidRPr="004951C1">
                      <w:rPr>
                        <w:rFonts w:asciiTheme="majorHAnsi" w:hAnsiTheme="majorHAnsi" w:cstheme="majorHAnsi"/>
                        <w:color w:val="4472C4" w:themeColor="accent1"/>
                        <w:kern w:val="0"/>
                        <w:sz w:val="20"/>
                        <w:szCs w:val="20"/>
                      </w:rPr>
                      <w:t>2</w:t>
                    </w:r>
                    <w:r w:rsidRPr="004951C1">
                      <w:rPr>
                        <w:rFonts w:asciiTheme="majorHAnsi" w:hAnsiTheme="majorHAnsi" w:cstheme="majorHAnsi"/>
                        <w:color w:val="4472C4" w:themeColor="accent1"/>
                        <w:kern w:val="0"/>
                        <w:sz w:val="20"/>
                        <w:szCs w:val="20"/>
                        <w:lang w:val="id-ID"/>
                      </w:rPr>
                      <w:t xml:space="preserve">, No </w:t>
                    </w:r>
                    <w:r w:rsidR="00364884" w:rsidRPr="004951C1">
                      <w:rPr>
                        <w:rFonts w:asciiTheme="majorHAnsi" w:hAnsiTheme="majorHAnsi" w:cstheme="majorHAnsi"/>
                        <w:color w:val="4472C4" w:themeColor="accent1"/>
                        <w:kern w:val="0"/>
                        <w:sz w:val="20"/>
                        <w:szCs w:val="20"/>
                      </w:rPr>
                      <w:t>2</w:t>
                    </w:r>
                    <w:r w:rsidRPr="004951C1">
                      <w:rPr>
                        <w:rFonts w:asciiTheme="majorHAnsi" w:hAnsiTheme="majorHAnsi" w:cstheme="majorHAnsi"/>
                        <w:color w:val="4472C4" w:themeColor="accent1"/>
                        <w:kern w:val="0"/>
                        <w:sz w:val="20"/>
                        <w:szCs w:val="20"/>
                        <w:lang w:val="id-ID"/>
                      </w:rPr>
                      <w:t>,</w:t>
                    </w:r>
                    <w:r w:rsidR="00AB2AB4" w:rsidRPr="004951C1">
                      <w:rPr>
                        <w:rFonts w:asciiTheme="majorHAnsi" w:hAnsiTheme="majorHAnsi" w:cstheme="majorHAnsi"/>
                        <w:color w:val="4472C4" w:themeColor="accent1"/>
                        <w:kern w:val="0"/>
                        <w:sz w:val="20"/>
                        <w:szCs w:val="20"/>
                      </w:rPr>
                      <w:t xml:space="preserve"> ISSUE </w:t>
                    </w:r>
                    <w:r w:rsidR="00364884" w:rsidRPr="004951C1">
                      <w:rPr>
                        <w:rFonts w:asciiTheme="majorHAnsi" w:hAnsiTheme="majorHAnsi" w:cstheme="majorHAnsi"/>
                        <w:color w:val="4472C4" w:themeColor="accent1"/>
                        <w:kern w:val="0"/>
                        <w:sz w:val="20"/>
                        <w:szCs w:val="20"/>
                      </w:rPr>
                      <w:t>3</w:t>
                    </w:r>
                    <w:r w:rsidR="00AB2AB4" w:rsidRPr="004951C1">
                      <w:rPr>
                        <w:rFonts w:asciiTheme="majorHAnsi" w:hAnsiTheme="majorHAnsi" w:cstheme="majorHAnsi"/>
                        <w:color w:val="4472C4" w:themeColor="accent1"/>
                        <w:kern w:val="0"/>
                        <w:sz w:val="20"/>
                        <w:szCs w:val="20"/>
                      </w:rPr>
                      <w:t xml:space="preserve">; </w:t>
                    </w:r>
                    <w:r w:rsidR="001103EE" w:rsidRPr="004951C1">
                      <w:rPr>
                        <w:rFonts w:asciiTheme="majorHAnsi" w:hAnsiTheme="majorHAnsi" w:cstheme="majorHAnsi"/>
                        <w:color w:val="4472C4" w:themeColor="accent1"/>
                        <w:kern w:val="0"/>
                        <w:sz w:val="20"/>
                        <w:szCs w:val="20"/>
                      </w:rPr>
                      <w:t>Mei</w:t>
                    </w:r>
                    <w:r w:rsidR="00D662CB" w:rsidRPr="004951C1">
                      <w:rPr>
                        <w:rFonts w:asciiTheme="majorHAnsi" w:hAnsiTheme="majorHAnsi" w:cstheme="majorHAnsi"/>
                        <w:color w:val="4472C4" w:themeColor="accent1"/>
                        <w:kern w:val="0"/>
                        <w:sz w:val="20"/>
                        <w:szCs w:val="20"/>
                      </w:rPr>
                      <w:t xml:space="preserve"> 202</w:t>
                    </w:r>
                    <w:r w:rsidR="001103D5" w:rsidRPr="004951C1">
                      <w:rPr>
                        <w:rFonts w:asciiTheme="majorHAnsi" w:hAnsiTheme="majorHAnsi" w:cstheme="majorHAnsi"/>
                        <w:color w:val="4472C4" w:themeColor="accent1"/>
                        <w:kern w:val="0"/>
                        <w:sz w:val="20"/>
                        <w:szCs w:val="20"/>
                      </w:rPr>
                      <w:t>3</w:t>
                    </w:r>
                    <w:r w:rsidRPr="004951C1">
                      <w:rPr>
                        <w:rFonts w:asciiTheme="majorHAnsi" w:hAnsiTheme="majorHAnsi" w:cstheme="majorHAnsi"/>
                        <w:color w:val="4472C4" w:themeColor="accent1"/>
                        <w:kern w:val="0"/>
                        <w:sz w:val="20"/>
                        <w:szCs w:val="20"/>
                        <w:lang w:val="id-ID"/>
                      </w:rPr>
                      <w:t xml:space="preserve">, pp. </w:t>
                    </w:r>
                    <w:r w:rsidR="00DD49A5">
                      <w:rPr>
                        <w:rFonts w:asciiTheme="majorHAnsi" w:hAnsiTheme="majorHAnsi" w:cstheme="majorHAnsi"/>
                        <w:color w:val="4472C4" w:themeColor="accent1"/>
                        <w:kern w:val="0"/>
                        <w:sz w:val="20"/>
                        <w:szCs w:val="20"/>
                      </w:rPr>
                      <w:t>91-98</w:t>
                    </w:r>
                  </w:p>
                  <w:bookmarkEnd w:id="3"/>
                  <w:p w14:paraId="0C681E73" w14:textId="08C2B188" w:rsidR="000E078D" w:rsidRDefault="00247C73" w:rsidP="00247C73">
                    <w:pPr>
                      <w:pStyle w:val="BodyText"/>
                      <w:ind w:left="0" w:right="0"/>
                      <w:rPr>
                        <w:rStyle w:val="Hyperlink"/>
                        <w:rFonts w:asciiTheme="majorHAnsi" w:hAnsiTheme="majorHAnsi" w:cstheme="majorHAnsi"/>
                        <w:i/>
                        <w:iCs/>
                        <w:color w:val="4472C4" w:themeColor="accent1"/>
                        <w:sz w:val="20"/>
                        <w:szCs w:val="20"/>
                      </w:rPr>
                    </w:pPr>
                    <w:r w:rsidRPr="004951C1">
                      <w:rPr>
                        <w:rFonts w:asciiTheme="majorHAnsi" w:hAnsiTheme="majorHAnsi" w:cstheme="majorHAnsi"/>
                        <w:i/>
                        <w:iCs/>
                        <w:color w:val="4472C4" w:themeColor="accent1"/>
                        <w:sz w:val="20"/>
                        <w:szCs w:val="20"/>
                        <w:lang w:val="id-ID"/>
                      </w:rPr>
                      <w:t xml:space="preserve">Available online at </w:t>
                    </w:r>
                    <w:hyperlink r:id="rId2" w:history="1">
                      <w:r w:rsidR="000E078D" w:rsidRPr="004951C1">
                        <w:rPr>
                          <w:rStyle w:val="Hyperlink"/>
                          <w:rFonts w:asciiTheme="majorHAnsi" w:hAnsiTheme="majorHAnsi" w:cstheme="majorHAnsi"/>
                          <w:i/>
                          <w:iCs/>
                          <w:color w:val="4472C4" w:themeColor="accent1"/>
                          <w:sz w:val="20"/>
                          <w:szCs w:val="20"/>
                        </w:rPr>
                        <w:t>https://instructionaljournal.com/index.php/logos_journal</w:t>
                      </w:r>
                    </w:hyperlink>
                  </w:p>
                  <w:p w14:paraId="74B0B941" w14:textId="7ABE2DC7" w:rsidR="004804FB" w:rsidRPr="004951C1" w:rsidRDefault="004804FB" w:rsidP="00247C73">
                    <w:pPr>
                      <w:pStyle w:val="BodyText"/>
                      <w:ind w:left="0" w:right="0"/>
                      <w:rPr>
                        <w:rFonts w:asciiTheme="majorHAnsi" w:hAnsiTheme="majorHAnsi" w:cstheme="majorHAnsi"/>
                        <w:i/>
                        <w:iCs/>
                        <w:color w:val="4472C4" w:themeColor="accent1"/>
                        <w:sz w:val="20"/>
                        <w:szCs w:val="20"/>
                      </w:rPr>
                    </w:pPr>
                    <w:proofErr w:type="gramStart"/>
                    <w:r>
                      <w:rPr>
                        <w:rStyle w:val="Hyperlink"/>
                        <w:rFonts w:asciiTheme="majorHAnsi" w:hAnsiTheme="majorHAnsi" w:cstheme="majorHAnsi"/>
                        <w:i/>
                        <w:iCs/>
                        <w:color w:val="4472C4" w:themeColor="accent1"/>
                        <w:sz w:val="20"/>
                        <w:szCs w:val="20"/>
                      </w:rPr>
                      <w:t>DOI :</w:t>
                    </w:r>
                    <w:proofErr w:type="gramEnd"/>
                    <w:r w:rsidR="001630A2">
                      <w:rPr>
                        <w:rStyle w:val="Hyperlink"/>
                        <w:rFonts w:asciiTheme="majorHAnsi" w:hAnsiTheme="majorHAnsi" w:cstheme="majorHAnsi"/>
                        <w:i/>
                        <w:iCs/>
                        <w:color w:val="4472C4" w:themeColor="accent1"/>
                        <w:sz w:val="20"/>
                        <w:szCs w:val="20"/>
                      </w:rPr>
                      <w:t xml:space="preserve"> </w:t>
                    </w:r>
                    <w:r w:rsidR="001630A2" w:rsidRPr="001630A2">
                      <w:rPr>
                        <w:rStyle w:val="Hyperlink"/>
                        <w:rFonts w:asciiTheme="majorHAnsi" w:hAnsiTheme="majorHAnsi" w:cstheme="majorHAnsi"/>
                        <w:i/>
                        <w:iCs/>
                        <w:color w:val="4472C4" w:themeColor="accent1"/>
                        <w:sz w:val="20"/>
                        <w:szCs w:val="20"/>
                      </w:rPr>
                      <w:t>https://doi.org/10.5281/zenodo.1086</w:t>
                    </w:r>
                    <w:r w:rsidR="001630A2">
                      <w:rPr>
                        <w:rStyle w:val="Hyperlink"/>
                        <w:rFonts w:asciiTheme="majorHAnsi" w:hAnsiTheme="majorHAnsi" w:cstheme="majorHAnsi"/>
                        <w:i/>
                        <w:iCs/>
                        <w:color w:val="4472C4" w:themeColor="accent1"/>
                        <w:sz w:val="20"/>
                        <w:szCs w:val="20"/>
                      </w:rPr>
                      <w:t>6118</w:t>
                    </w:r>
                  </w:p>
                </w:txbxContent>
              </v:textbox>
            </v:rect>
          </w:pict>
        </mc:Fallback>
      </mc:AlternateContent>
    </w:r>
    <w:r w:rsidR="00AB2AB4">
      <w:rPr>
        <w:rFonts w:ascii="Palatino Linotype" w:hAnsi="Palatino Linotype"/>
        <w:i/>
        <w:noProof/>
        <w:kern w:val="0"/>
        <w:sz w:val="20"/>
        <w:szCs w:val="20"/>
      </w:rPr>
      <w:drawing>
        <wp:inline distT="0" distB="0" distL="0" distR="0" wp14:anchorId="18FF4CB7" wp14:editId="76256823">
          <wp:extent cx="1955800" cy="111089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tretch>
                    <a:fillRect/>
                  </a:stretch>
                </pic:blipFill>
                <pic:spPr>
                  <a:xfrm>
                    <a:off x="0" y="0"/>
                    <a:ext cx="1968116" cy="1117890"/>
                  </a:xfrm>
                  <a:prstGeom prst="rect">
                    <a:avLst/>
                  </a:prstGeom>
                </pic:spPr>
              </pic:pic>
            </a:graphicData>
          </a:graphic>
        </wp:inline>
      </w:drawing>
    </w:r>
    <w:r w:rsidR="00DB075C">
      <w:rPr>
        <w:sz w:val="18"/>
        <w:szCs w:val="18"/>
      </w:rPr>
      <w:tab/>
    </w:r>
    <w:r w:rsidR="00BD253F">
      <w:rPr>
        <w:sz w:val="18"/>
        <w:szCs w:val="18"/>
      </w:rPr>
      <w:tab/>
    </w:r>
  </w:p>
  <w:p w14:paraId="31B94C1F" w14:textId="77777777" w:rsidR="00AB2AB4" w:rsidRDefault="00AB2AB4" w:rsidP="00BD253F">
    <w:pPr>
      <w:tabs>
        <w:tab w:val="left" w:pos="2010"/>
        <w:tab w:val="left" w:pos="3430"/>
      </w:tabs>
      <w:adjustRightInd w:val="0"/>
      <w:snapToGrid w:val="0"/>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A472" w14:textId="77777777" w:rsidR="00C33362" w:rsidRPr="00C33362" w:rsidRDefault="00C33362" w:rsidP="00C33362">
    <w:pPr>
      <w:pStyle w:val="Header"/>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hint="default"/>
        <w:b w:val="0"/>
        <w:i w:val="0"/>
        <w:color w:val="auto"/>
        <w:sz w:val="18"/>
        <w:szCs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0A86930"/>
    <w:multiLevelType w:val="hybridMultilevel"/>
    <w:tmpl w:val="481267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F4F005D"/>
    <w:multiLevelType w:val="hybridMultilevel"/>
    <w:tmpl w:val="26F03706"/>
    <w:lvl w:ilvl="0" w:tplc="BF5A98B6">
      <w:start w:val="3"/>
      <w:numFmt w:val="bullet"/>
      <w:lvlText w:val="-"/>
      <w:lvlJc w:val="left"/>
      <w:pPr>
        <w:ind w:left="780" w:hanging="420"/>
      </w:pPr>
      <w:rPr>
        <w:rFonts w:ascii="Sitka Heading" w:eastAsia="SimSun" w:hAnsi="Sitka Heading"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F307A"/>
    <w:multiLevelType w:val="hybridMultilevel"/>
    <w:tmpl w:val="F5B83DFE"/>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 w15:restartNumberingAfterBreak="0">
    <w:nsid w:val="11F63E6F"/>
    <w:multiLevelType w:val="hybridMultilevel"/>
    <w:tmpl w:val="5880B4A8"/>
    <w:lvl w:ilvl="0" w:tplc="9DC2B9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110594"/>
    <w:multiLevelType w:val="hybridMultilevel"/>
    <w:tmpl w:val="3908651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3113F"/>
    <w:multiLevelType w:val="hybridMultilevel"/>
    <w:tmpl w:val="45506D3C"/>
    <w:lvl w:ilvl="0" w:tplc="CB8C6B7E">
      <w:start w:val="1"/>
      <w:numFmt w:val="decimal"/>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F8F7097"/>
    <w:multiLevelType w:val="hybridMultilevel"/>
    <w:tmpl w:val="3B80F7D2"/>
    <w:lvl w:ilvl="0" w:tplc="04090019">
      <w:start w:val="1"/>
      <w:numFmt w:val="lowerLetter"/>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22A72B4F"/>
    <w:multiLevelType w:val="hybridMultilevel"/>
    <w:tmpl w:val="6A6291B0"/>
    <w:lvl w:ilvl="0" w:tplc="04090019">
      <w:start w:val="1"/>
      <w:numFmt w:val="lowerLetter"/>
      <w:lvlText w:val="%1."/>
      <w:lvlJc w:val="left"/>
      <w:pPr>
        <w:ind w:left="940" w:hanging="360"/>
      </w:p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9" w15:restartNumberingAfterBreak="0">
    <w:nsid w:val="24046AED"/>
    <w:multiLevelType w:val="hybridMultilevel"/>
    <w:tmpl w:val="DEDAFE2E"/>
    <w:lvl w:ilvl="0" w:tplc="04090019">
      <w:start w:val="1"/>
      <w:numFmt w:val="lowerLetter"/>
      <w:lvlText w:val="%1."/>
      <w:lvlJc w:val="left"/>
      <w:pPr>
        <w:ind w:left="720" w:hanging="360"/>
      </w:pPr>
    </w:lvl>
    <w:lvl w:ilvl="1" w:tplc="E154E99C">
      <w:start w:val="1"/>
      <w:numFmt w:val="decimal"/>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15165"/>
    <w:multiLevelType w:val="multilevel"/>
    <w:tmpl w:val="33F151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977133"/>
    <w:multiLevelType w:val="hybridMultilevel"/>
    <w:tmpl w:val="2296208E"/>
    <w:lvl w:ilvl="0" w:tplc="0B9E29A2">
      <w:start w:val="1"/>
      <w:numFmt w:val="decimal"/>
      <w:lvlText w:val="%1."/>
      <w:lvlJc w:val="left"/>
      <w:pPr>
        <w:ind w:left="1146" w:hanging="360"/>
      </w:pPr>
      <w:rPr>
        <w:rFonts w:ascii="Times New Roman" w:hAnsi="Times New Roman" w:cs="Times New Roman"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2" w15:restartNumberingAfterBreak="0">
    <w:nsid w:val="39B63CD5"/>
    <w:multiLevelType w:val="hybridMultilevel"/>
    <w:tmpl w:val="FB42D57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3" w15:restartNumberingAfterBreak="0">
    <w:nsid w:val="3C5975C6"/>
    <w:multiLevelType w:val="hybridMultilevel"/>
    <w:tmpl w:val="0A027360"/>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3F3A4F61"/>
    <w:multiLevelType w:val="multilevel"/>
    <w:tmpl w:val="3F3A4F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B06E79"/>
    <w:multiLevelType w:val="hybridMultilevel"/>
    <w:tmpl w:val="B9765C82"/>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4AC7728B"/>
    <w:multiLevelType w:val="hybridMultilevel"/>
    <w:tmpl w:val="79FC4F3E"/>
    <w:lvl w:ilvl="0" w:tplc="0409000F">
      <w:start w:val="1"/>
      <w:numFmt w:val="decimal"/>
      <w:lvlText w:val="%1."/>
      <w:lvlJc w:val="left"/>
      <w:pPr>
        <w:ind w:left="720" w:hanging="360"/>
      </w:pPr>
    </w:lvl>
    <w:lvl w:ilvl="1" w:tplc="635C499A">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232612"/>
    <w:multiLevelType w:val="hybridMultilevel"/>
    <w:tmpl w:val="B8CC1708"/>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4CAB70FD"/>
    <w:multiLevelType w:val="hybridMultilevel"/>
    <w:tmpl w:val="BFDAA38E"/>
    <w:lvl w:ilvl="0" w:tplc="55342098">
      <w:start w:val="1"/>
      <w:numFmt w:val="lowerLetter"/>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4F0A0764"/>
    <w:multiLevelType w:val="hybridMultilevel"/>
    <w:tmpl w:val="09DA722C"/>
    <w:lvl w:ilvl="0" w:tplc="9872E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B601F"/>
    <w:multiLevelType w:val="hybridMultilevel"/>
    <w:tmpl w:val="A202B4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3A108B0"/>
    <w:multiLevelType w:val="hybridMultilevel"/>
    <w:tmpl w:val="747648D0"/>
    <w:lvl w:ilvl="0" w:tplc="96AAA612">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6F4EE1"/>
    <w:multiLevelType w:val="hybridMultilevel"/>
    <w:tmpl w:val="64768254"/>
    <w:lvl w:ilvl="0" w:tplc="D3D88234">
      <w:numFmt w:val="bullet"/>
      <w:lvlText w:val="-"/>
      <w:lvlJc w:val="left"/>
      <w:pPr>
        <w:ind w:left="780" w:hanging="420"/>
      </w:pPr>
      <w:rPr>
        <w:rFonts w:ascii="Sitka Heading" w:eastAsia="SimSun" w:hAnsi="Sitka Heading"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61C21"/>
    <w:multiLevelType w:val="multilevel"/>
    <w:tmpl w:val="57661C2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E379B9"/>
    <w:multiLevelType w:val="multilevel"/>
    <w:tmpl w:val="5AE379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EC2497"/>
    <w:multiLevelType w:val="hybridMultilevel"/>
    <w:tmpl w:val="CEAEA7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8A2AD1"/>
    <w:multiLevelType w:val="hybridMultilevel"/>
    <w:tmpl w:val="53321E2A"/>
    <w:lvl w:ilvl="0" w:tplc="26362D2C">
      <w:start w:val="3"/>
      <w:numFmt w:val="bullet"/>
      <w:lvlText w:val="-"/>
      <w:lvlJc w:val="left"/>
      <w:pPr>
        <w:ind w:left="644" w:hanging="360"/>
      </w:pPr>
      <w:rPr>
        <w:rFonts w:ascii="Sitka Heading" w:eastAsia="SimSun" w:hAnsi="Sitka Heading"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0D38F1"/>
    <w:multiLevelType w:val="hybridMultilevel"/>
    <w:tmpl w:val="8C0AEA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5F79BB"/>
    <w:multiLevelType w:val="hybridMultilevel"/>
    <w:tmpl w:val="E848BBF0"/>
    <w:lvl w:ilvl="0" w:tplc="829E915C">
      <w:start w:val="3"/>
      <w:numFmt w:val="bullet"/>
      <w:lvlText w:val="-"/>
      <w:lvlJc w:val="left"/>
      <w:pPr>
        <w:ind w:left="580" w:hanging="360"/>
      </w:pPr>
      <w:rPr>
        <w:rFonts w:ascii="Sitka Heading" w:eastAsia="Times New Roman" w:hAnsi="Sitka Heading"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0" w15:restartNumberingAfterBreak="0">
    <w:nsid w:val="71E06666"/>
    <w:multiLevelType w:val="hybridMultilevel"/>
    <w:tmpl w:val="6896B2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B23981"/>
    <w:multiLevelType w:val="hybridMultilevel"/>
    <w:tmpl w:val="B8CC1708"/>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576433165">
    <w:abstractNumId w:val="0"/>
  </w:num>
  <w:num w:numId="2" w16cid:durableId="560796802">
    <w:abstractNumId w:val="20"/>
  </w:num>
  <w:num w:numId="3" w16cid:durableId="1719936307">
    <w:abstractNumId w:val="4"/>
  </w:num>
  <w:num w:numId="4" w16cid:durableId="1359575647">
    <w:abstractNumId w:val="0"/>
  </w:num>
  <w:num w:numId="5" w16cid:durableId="1383092937">
    <w:abstractNumId w:val="0"/>
  </w:num>
  <w:num w:numId="6" w16cid:durableId="555238067">
    <w:abstractNumId w:val="0"/>
  </w:num>
  <w:num w:numId="7" w16cid:durableId="104464724">
    <w:abstractNumId w:val="0"/>
  </w:num>
  <w:num w:numId="8" w16cid:durableId="843975229">
    <w:abstractNumId w:val="27"/>
  </w:num>
  <w:num w:numId="9" w16cid:durableId="1739329489">
    <w:abstractNumId w:val="27"/>
  </w:num>
  <w:num w:numId="10" w16cid:durableId="1917133186">
    <w:abstractNumId w:val="0"/>
  </w:num>
  <w:num w:numId="11" w16cid:durableId="986127439">
    <w:abstractNumId w:val="0"/>
  </w:num>
  <w:num w:numId="12" w16cid:durableId="1171604649">
    <w:abstractNumId w:val="27"/>
  </w:num>
  <w:num w:numId="13" w16cid:durableId="1150560517">
    <w:abstractNumId w:val="27"/>
  </w:num>
  <w:num w:numId="14" w16cid:durableId="1314136920">
    <w:abstractNumId w:val="0"/>
  </w:num>
  <w:num w:numId="15" w16cid:durableId="663515322">
    <w:abstractNumId w:val="1"/>
  </w:num>
  <w:num w:numId="16" w16cid:durableId="1889143881">
    <w:abstractNumId w:val="0"/>
  </w:num>
  <w:num w:numId="17" w16cid:durableId="1630209029">
    <w:abstractNumId w:val="25"/>
  </w:num>
  <w:num w:numId="18" w16cid:durableId="692415694">
    <w:abstractNumId w:val="22"/>
  </w:num>
  <w:num w:numId="19" w16cid:durableId="1058672972">
    <w:abstractNumId w:val="16"/>
  </w:num>
  <w:num w:numId="20" w16cid:durableId="1261062090">
    <w:abstractNumId w:val="21"/>
  </w:num>
  <w:num w:numId="21" w16cid:durableId="545217244">
    <w:abstractNumId w:val="28"/>
  </w:num>
  <w:num w:numId="22" w16cid:durableId="1462964774">
    <w:abstractNumId w:val="2"/>
  </w:num>
  <w:num w:numId="23" w16cid:durableId="174198157">
    <w:abstractNumId w:val="31"/>
  </w:num>
  <w:num w:numId="24" w16cid:durableId="1991513946">
    <w:abstractNumId w:val="26"/>
  </w:num>
  <w:num w:numId="25" w16cid:durableId="997421516">
    <w:abstractNumId w:val="17"/>
  </w:num>
  <w:num w:numId="26" w16cid:durableId="57478722">
    <w:abstractNumId w:val="8"/>
  </w:num>
  <w:num w:numId="27" w16cid:durableId="1596942334">
    <w:abstractNumId w:val="29"/>
  </w:num>
  <w:num w:numId="28" w16cid:durableId="497115320">
    <w:abstractNumId w:val="11"/>
  </w:num>
  <w:num w:numId="29" w16cid:durableId="1201284992">
    <w:abstractNumId w:val="12"/>
  </w:num>
  <w:num w:numId="30" w16cid:durableId="169417170">
    <w:abstractNumId w:val="3"/>
  </w:num>
  <w:num w:numId="31" w16cid:durableId="13680202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77018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74580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2948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6286649">
    <w:abstractNumId w:val="15"/>
  </w:num>
  <w:num w:numId="36" w16cid:durableId="598147162">
    <w:abstractNumId w:val="18"/>
  </w:num>
  <w:num w:numId="37" w16cid:durableId="1912544832">
    <w:abstractNumId w:val="13"/>
  </w:num>
  <w:num w:numId="38" w16cid:durableId="1569534751">
    <w:abstractNumId w:val="6"/>
  </w:num>
  <w:num w:numId="39" w16cid:durableId="749275884">
    <w:abstractNumId w:val="9"/>
  </w:num>
  <w:num w:numId="40" w16cid:durableId="429089183">
    <w:abstractNumId w:val="19"/>
  </w:num>
  <w:num w:numId="41" w16cid:durableId="1676808956">
    <w:abstractNumId w:val="30"/>
  </w:num>
  <w:num w:numId="42" w16cid:durableId="1337002948">
    <w:abstractNumId w:val="5"/>
  </w:num>
  <w:num w:numId="43" w16cid:durableId="5345401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bordersDoNotSurroundHeader/>
  <w:bordersDoNotSurroundFooter/>
  <w:proofState w:spelling="clean" w:grammar="clean"/>
  <w:defaultTabStop w:val="420"/>
  <w:autoHyphenation/>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zNjUyNzA0NjE0NzZW0lEKTi0uzszPAykwqwUAUE2EDiwAAAA="/>
  </w:docVars>
  <w:rsids>
    <w:rsidRoot w:val="002D3CAC"/>
    <w:rsid w:val="0000038C"/>
    <w:rsid w:val="00001D04"/>
    <w:rsid w:val="00002192"/>
    <w:rsid w:val="00002994"/>
    <w:rsid w:val="00004591"/>
    <w:rsid w:val="00004D0E"/>
    <w:rsid w:val="0000589F"/>
    <w:rsid w:val="0001722B"/>
    <w:rsid w:val="000455BF"/>
    <w:rsid w:val="000516E1"/>
    <w:rsid w:val="00055CCC"/>
    <w:rsid w:val="00067224"/>
    <w:rsid w:val="0007284E"/>
    <w:rsid w:val="00075AEF"/>
    <w:rsid w:val="00077394"/>
    <w:rsid w:val="000831F4"/>
    <w:rsid w:val="0008333A"/>
    <w:rsid w:val="00085193"/>
    <w:rsid w:val="000906FB"/>
    <w:rsid w:val="000914BE"/>
    <w:rsid w:val="00093E25"/>
    <w:rsid w:val="000A0E48"/>
    <w:rsid w:val="000A2D30"/>
    <w:rsid w:val="000B5779"/>
    <w:rsid w:val="000C131C"/>
    <w:rsid w:val="000C6BF8"/>
    <w:rsid w:val="000C7E00"/>
    <w:rsid w:val="000D1258"/>
    <w:rsid w:val="000D1391"/>
    <w:rsid w:val="000D17BC"/>
    <w:rsid w:val="000D3F5E"/>
    <w:rsid w:val="000D5670"/>
    <w:rsid w:val="000E078D"/>
    <w:rsid w:val="000E08ED"/>
    <w:rsid w:val="000E1B4D"/>
    <w:rsid w:val="000E50B5"/>
    <w:rsid w:val="000F4A34"/>
    <w:rsid w:val="000F5249"/>
    <w:rsid w:val="000F5618"/>
    <w:rsid w:val="000F7847"/>
    <w:rsid w:val="0010473F"/>
    <w:rsid w:val="00105FC3"/>
    <w:rsid w:val="00106839"/>
    <w:rsid w:val="001103D5"/>
    <w:rsid w:val="001103EE"/>
    <w:rsid w:val="00111221"/>
    <w:rsid w:val="00113D5A"/>
    <w:rsid w:val="001148E1"/>
    <w:rsid w:val="001177A1"/>
    <w:rsid w:val="00117A6E"/>
    <w:rsid w:val="001219CC"/>
    <w:rsid w:val="00126C66"/>
    <w:rsid w:val="00126D86"/>
    <w:rsid w:val="001308D2"/>
    <w:rsid w:val="00130A5D"/>
    <w:rsid w:val="00131740"/>
    <w:rsid w:val="001325EE"/>
    <w:rsid w:val="0014130B"/>
    <w:rsid w:val="001421A8"/>
    <w:rsid w:val="00145265"/>
    <w:rsid w:val="00153D88"/>
    <w:rsid w:val="00161C29"/>
    <w:rsid w:val="0016299E"/>
    <w:rsid w:val="00162AAA"/>
    <w:rsid w:val="001630A2"/>
    <w:rsid w:val="00190E32"/>
    <w:rsid w:val="00191B72"/>
    <w:rsid w:val="0019767D"/>
    <w:rsid w:val="001A55FF"/>
    <w:rsid w:val="001A5B43"/>
    <w:rsid w:val="001B2C3A"/>
    <w:rsid w:val="001B7A20"/>
    <w:rsid w:val="001C1B02"/>
    <w:rsid w:val="001D069C"/>
    <w:rsid w:val="001E4741"/>
    <w:rsid w:val="001E69BA"/>
    <w:rsid w:val="001F2B57"/>
    <w:rsid w:val="001F75FA"/>
    <w:rsid w:val="002105C2"/>
    <w:rsid w:val="0021257A"/>
    <w:rsid w:val="0022322F"/>
    <w:rsid w:val="0023013B"/>
    <w:rsid w:val="002413B5"/>
    <w:rsid w:val="00242780"/>
    <w:rsid w:val="00244783"/>
    <w:rsid w:val="00244F6F"/>
    <w:rsid w:val="00247C73"/>
    <w:rsid w:val="00250DCD"/>
    <w:rsid w:val="002534D9"/>
    <w:rsid w:val="002556CC"/>
    <w:rsid w:val="00256981"/>
    <w:rsid w:val="00262ED6"/>
    <w:rsid w:val="002660F5"/>
    <w:rsid w:val="002667E7"/>
    <w:rsid w:val="0027438C"/>
    <w:rsid w:val="00277C33"/>
    <w:rsid w:val="00280C14"/>
    <w:rsid w:val="00281F1A"/>
    <w:rsid w:val="00290320"/>
    <w:rsid w:val="00296211"/>
    <w:rsid w:val="00297DFB"/>
    <w:rsid w:val="002A5831"/>
    <w:rsid w:val="002C7E8F"/>
    <w:rsid w:val="002D049E"/>
    <w:rsid w:val="002D310D"/>
    <w:rsid w:val="002D3CAC"/>
    <w:rsid w:val="002D7696"/>
    <w:rsid w:val="002E14E6"/>
    <w:rsid w:val="002F7768"/>
    <w:rsid w:val="0030003D"/>
    <w:rsid w:val="003041F1"/>
    <w:rsid w:val="00307BD4"/>
    <w:rsid w:val="0031263A"/>
    <w:rsid w:val="00314130"/>
    <w:rsid w:val="0032104E"/>
    <w:rsid w:val="00321CD7"/>
    <w:rsid w:val="00332D42"/>
    <w:rsid w:val="00333D96"/>
    <w:rsid w:val="00337292"/>
    <w:rsid w:val="0034465F"/>
    <w:rsid w:val="0035488D"/>
    <w:rsid w:val="00360DC8"/>
    <w:rsid w:val="00364884"/>
    <w:rsid w:val="00375842"/>
    <w:rsid w:val="0038026E"/>
    <w:rsid w:val="00382911"/>
    <w:rsid w:val="00382A9C"/>
    <w:rsid w:val="0038323C"/>
    <w:rsid w:val="003905A1"/>
    <w:rsid w:val="0039087E"/>
    <w:rsid w:val="00390B37"/>
    <w:rsid w:val="003A30A4"/>
    <w:rsid w:val="003A3D50"/>
    <w:rsid w:val="003A3E56"/>
    <w:rsid w:val="003A56D0"/>
    <w:rsid w:val="003B486C"/>
    <w:rsid w:val="003B494E"/>
    <w:rsid w:val="003B49C8"/>
    <w:rsid w:val="003B5F66"/>
    <w:rsid w:val="003C0FBA"/>
    <w:rsid w:val="003C4E97"/>
    <w:rsid w:val="003C5C8B"/>
    <w:rsid w:val="003C6520"/>
    <w:rsid w:val="003E10F6"/>
    <w:rsid w:val="003E119D"/>
    <w:rsid w:val="003E77D3"/>
    <w:rsid w:val="003E77EF"/>
    <w:rsid w:val="003F0F45"/>
    <w:rsid w:val="003F641D"/>
    <w:rsid w:val="003F7557"/>
    <w:rsid w:val="003F770D"/>
    <w:rsid w:val="004052BA"/>
    <w:rsid w:val="00406DF8"/>
    <w:rsid w:val="0040767E"/>
    <w:rsid w:val="004145AD"/>
    <w:rsid w:val="004151B3"/>
    <w:rsid w:val="004215AB"/>
    <w:rsid w:val="00422BB2"/>
    <w:rsid w:val="0043382B"/>
    <w:rsid w:val="00442232"/>
    <w:rsid w:val="00446E16"/>
    <w:rsid w:val="00450ADA"/>
    <w:rsid w:val="004534AD"/>
    <w:rsid w:val="00455E3D"/>
    <w:rsid w:val="00462648"/>
    <w:rsid w:val="00463A34"/>
    <w:rsid w:val="00466B3A"/>
    <w:rsid w:val="00471332"/>
    <w:rsid w:val="004804FB"/>
    <w:rsid w:val="00486130"/>
    <w:rsid w:val="004951C1"/>
    <w:rsid w:val="00497ACB"/>
    <w:rsid w:val="004A1C46"/>
    <w:rsid w:val="004B1098"/>
    <w:rsid w:val="004B20D7"/>
    <w:rsid w:val="004B25F7"/>
    <w:rsid w:val="004C2888"/>
    <w:rsid w:val="004C6B82"/>
    <w:rsid w:val="004D216D"/>
    <w:rsid w:val="004D6A4D"/>
    <w:rsid w:val="004D7C76"/>
    <w:rsid w:val="004E2431"/>
    <w:rsid w:val="004F07D5"/>
    <w:rsid w:val="004F6ACC"/>
    <w:rsid w:val="005018B4"/>
    <w:rsid w:val="00503E83"/>
    <w:rsid w:val="00524465"/>
    <w:rsid w:val="00524ECF"/>
    <w:rsid w:val="005254E7"/>
    <w:rsid w:val="0052723D"/>
    <w:rsid w:val="00535D1D"/>
    <w:rsid w:val="00535F0D"/>
    <w:rsid w:val="00542A1D"/>
    <w:rsid w:val="00546597"/>
    <w:rsid w:val="0054770A"/>
    <w:rsid w:val="00547759"/>
    <w:rsid w:val="00556A40"/>
    <w:rsid w:val="00557D2A"/>
    <w:rsid w:val="005605D4"/>
    <w:rsid w:val="00572870"/>
    <w:rsid w:val="0057444C"/>
    <w:rsid w:val="0057726D"/>
    <w:rsid w:val="005966F3"/>
    <w:rsid w:val="0059781D"/>
    <w:rsid w:val="005A228C"/>
    <w:rsid w:val="005A25D7"/>
    <w:rsid w:val="005A2783"/>
    <w:rsid w:val="005A2919"/>
    <w:rsid w:val="005B3CF3"/>
    <w:rsid w:val="005F0A9C"/>
    <w:rsid w:val="005F47A5"/>
    <w:rsid w:val="005F7400"/>
    <w:rsid w:val="005F7D4B"/>
    <w:rsid w:val="0061001D"/>
    <w:rsid w:val="00614579"/>
    <w:rsid w:val="006304F9"/>
    <w:rsid w:val="0063277B"/>
    <w:rsid w:val="00635D1D"/>
    <w:rsid w:val="00636007"/>
    <w:rsid w:val="00636069"/>
    <w:rsid w:val="006402EA"/>
    <w:rsid w:val="00646854"/>
    <w:rsid w:val="006505B0"/>
    <w:rsid w:val="00650BDA"/>
    <w:rsid w:val="006535E9"/>
    <w:rsid w:val="00654724"/>
    <w:rsid w:val="00657C12"/>
    <w:rsid w:val="0066415C"/>
    <w:rsid w:val="006727D1"/>
    <w:rsid w:val="00675536"/>
    <w:rsid w:val="00682103"/>
    <w:rsid w:val="00686D8F"/>
    <w:rsid w:val="00687174"/>
    <w:rsid w:val="006A4D1F"/>
    <w:rsid w:val="006B352A"/>
    <w:rsid w:val="006C010A"/>
    <w:rsid w:val="006C2A14"/>
    <w:rsid w:val="006C6C0A"/>
    <w:rsid w:val="006C706A"/>
    <w:rsid w:val="006D14CA"/>
    <w:rsid w:val="006D18A3"/>
    <w:rsid w:val="006D2CF4"/>
    <w:rsid w:val="006D5642"/>
    <w:rsid w:val="006E0257"/>
    <w:rsid w:val="006E1760"/>
    <w:rsid w:val="006F4B7C"/>
    <w:rsid w:val="006F5236"/>
    <w:rsid w:val="006F5AB1"/>
    <w:rsid w:val="006F5E71"/>
    <w:rsid w:val="00703543"/>
    <w:rsid w:val="0070356E"/>
    <w:rsid w:val="007038EE"/>
    <w:rsid w:val="007102EF"/>
    <w:rsid w:val="00712870"/>
    <w:rsid w:val="00713EE7"/>
    <w:rsid w:val="0072117C"/>
    <w:rsid w:val="00725FB4"/>
    <w:rsid w:val="00733E5C"/>
    <w:rsid w:val="00740B5F"/>
    <w:rsid w:val="00742FBE"/>
    <w:rsid w:val="007470E8"/>
    <w:rsid w:val="0074773C"/>
    <w:rsid w:val="00751248"/>
    <w:rsid w:val="007531C2"/>
    <w:rsid w:val="00754887"/>
    <w:rsid w:val="00765D4A"/>
    <w:rsid w:val="0077037C"/>
    <w:rsid w:val="007706DB"/>
    <w:rsid w:val="00780E37"/>
    <w:rsid w:val="00781BE0"/>
    <w:rsid w:val="00787096"/>
    <w:rsid w:val="00792A84"/>
    <w:rsid w:val="00795ABA"/>
    <w:rsid w:val="007974FA"/>
    <w:rsid w:val="00797A33"/>
    <w:rsid w:val="007A0682"/>
    <w:rsid w:val="007A77EC"/>
    <w:rsid w:val="007B468E"/>
    <w:rsid w:val="007B5C20"/>
    <w:rsid w:val="007B7B3D"/>
    <w:rsid w:val="007C42C4"/>
    <w:rsid w:val="007D5EFB"/>
    <w:rsid w:val="007E7AF8"/>
    <w:rsid w:val="007E7CC4"/>
    <w:rsid w:val="007F6638"/>
    <w:rsid w:val="008017EF"/>
    <w:rsid w:val="0080227D"/>
    <w:rsid w:val="00804394"/>
    <w:rsid w:val="00814960"/>
    <w:rsid w:val="00815A66"/>
    <w:rsid w:val="0082263D"/>
    <w:rsid w:val="00833044"/>
    <w:rsid w:val="008357E7"/>
    <w:rsid w:val="0083676F"/>
    <w:rsid w:val="0084135B"/>
    <w:rsid w:val="00854EB2"/>
    <w:rsid w:val="0085720F"/>
    <w:rsid w:val="00862761"/>
    <w:rsid w:val="00864166"/>
    <w:rsid w:val="008676AD"/>
    <w:rsid w:val="0087119F"/>
    <w:rsid w:val="00871D13"/>
    <w:rsid w:val="00875FF2"/>
    <w:rsid w:val="00876934"/>
    <w:rsid w:val="0088033A"/>
    <w:rsid w:val="00881714"/>
    <w:rsid w:val="00883110"/>
    <w:rsid w:val="00890DD3"/>
    <w:rsid w:val="00890F47"/>
    <w:rsid w:val="008A0076"/>
    <w:rsid w:val="008A0F47"/>
    <w:rsid w:val="008A20BB"/>
    <w:rsid w:val="008A3632"/>
    <w:rsid w:val="008A6BBD"/>
    <w:rsid w:val="008C5D78"/>
    <w:rsid w:val="008D1E8C"/>
    <w:rsid w:val="008E3424"/>
    <w:rsid w:val="008E5046"/>
    <w:rsid w:val="008E68DB"/>
    <w:rsid w:val="008F4A47"/>
    <w:rsid w:val="008F70D7"/>
    <w:rsid w:val="00904645"/>
    <w:rsid w:val="009065CE"/>
    <w:rsid w:val="00906E02"/>
    <w:rsid w:val="00907ACF"/>
    <w:rsid w:val="00911D77"/>
    <w:rsid w:val="00923647"/>
    <w:rsid w:val="00924D37"/>
    <w:rsid w:val="00925401"/>
    <w:rsid w:val="00934771"/>
    <w:rsid w:val="0093631B"/>
    <w:rsid w:val="00936FC8"/>
    <w:rsid w:val="009453D1"/>
    <w:rsid w:val="0094660B"/>
    <w:rsid w:val="009530E6"/>
    <w:rsid w:val="00954639"/>
    <w:rsid w:val="0095603C"/>
    <w:rsid w:val="00963FE3"/>
    <w:rsid w:val="00965845"/>
    <w:rsid w:val="00970521"/>
    <w:rsid w:val="00971462"/>
    <w:rsid w:val="00974818"/>
    <w:rsid w:val="00976286"/>
    <w:rsid w:val="00981A5C"/>
    <w:rsid w:val="0098697D"/>
    <w:rsid w:val="00993FB5"/>
    <w:rsid w:val="009976CC"/>
    <w:rsid w:val="009A3FE3"/>
    <w:rsid w:val="009A49BD"/>
    <w:rsid w:val="009A4EAD"/>
    <w:rsid w:val="009B521E"/>
    <w:rsid w:val="009D1C7A"/>
    <w:rsid w:val="009D40C7"/>
    <w:rsid w:val="009E0E92"/>
    <w:rsid w:val="009E1B5A"/>
    <w:rsid w:val="009E26B2"/>
    <w:rsid w:val="009E7786"/>
    <w:rsid w:val="009F0971"/>
    <w:rsid w:val="009F3DA7"/>
    <w:rsid w:val="009F5EAA"/>
    <w:rsid w:val="009F68F1"/>
    <w:rsid w:val="009F7DA7"/>
    <w:rsid w:val="00A02422"/>
    <w:rsid w:val="00A0320C"/>
    <w:rsid w:val="00A07CD5"/>
    <w:rsid w:val="00A17767"/>
    <w:rsid w:val="00A237B3"/>
    <w:rsid w:val="00A245A6"/>
    <w:rsid w:val="00A305FB"/>
    <w:rsid w:val="00A31DCD"/>
    <w:rsid w:val="00A37CE4"/>
    <w:rsid w:val="00A43264"/>
    <w:rsid w:val="00A44642"/>
    <w:rsid w:val="00A523B6"/>
    <w:rsid w:val="00A5674A"/>
    <w:rsid w:val="00A57970"/>
    <w:rsid w:val="00A6153D"/>
    <w:rsid w:val="00A630A7"/>
    <w:rsid w:val="00A70714"/>
    <w:rsid w:val="00A713C8"/>
    <w:rsid w:val="00A72E43"/>
    <w:rsid w:val="00A74564"/>
    <w:rsid w:val="00A74F74"/>
    <w:rsid w:val="00A75855"/>
    <w:rsid w:val="00A91B2C"/>
    <w:rsid w:val="00A94FB7"/>
    <w:rsid w:val="00A9585E"/>
    <w:rsid w:val="00AA6827"/>
    <w:rsid w:val="00AB2AB4"/>
    <w:rsid w:val="00AB3FB3"/>
    <w:rsid w:val="00AC1A02"/>
    <w:rsid w:val="00AC3AF6"/>
    <w:rsid w:val="00AC662C"/>
    <w:rsid w:val="00AD509D"/>
    <w:rsid w:val="00AE67BA"/>
    <w:rsid w:val="00AF0EB9"/>
    <w:rsid w:val="00AF64CE"/>
    <w:rsid w:val="00B05FF3"/>
    <w:rsid w:val="00B100A5"/>
    <w:rsid w:val="00B10EB8"/>
    <w:rsid w:val="00B23F52"/>
    <w:rsid w:val="00B346C1"/>
    <w:rsid w:val="00B46328"/>
    <w:rsid w:val="00B47C3A"/>
    <w:rsid w:val="00B47F75"/>
    <w:rsid w:val="00B53C94"/>
    <w:rsid w:val="00B57E44"/>
    <w:rsid w:val="00B60B11"/>
    <w:rsid w:val="00B6274C"/>
    <w:rsid w:val="00B62FA1"/>
    <w:rsid w:val="00B6328B"/>
    <w:rsid w:val="00B809DB"/>
    <w:rsid w:val="00B8398E"/>
    <w:rsid w:val="00B92BD2"/>
    <w:rsid w:val="00B94C21"/>
    <w:rsid w:val="00BA02BF"/>
    <w:rsid w:val="00BA7E19"/>
    <w:rsid w:val="00BA7E2C"/>
    <w:rsid w:val="00BC54DC"/>
    <w:rsid w:val="00BC6226"/>
    <w:rsid w:val="00BC6E6A"/>
    <w:rsid w:val="00BD253F"/>
    <w:rsid w:val="00BE20D8"/>
    <w:rsid w:val="00BE2F06"/>
    <w:rsid w:val="00BE31DF"/>
    <w:rsid w:val="00BF2872"/>
    <w:rsid w:val="00BF6041"/>
    <w:rsid w:val="00BF660D"/>
    <w:rsid w:val="00BF718F"/>
    <w:rsid w:val="00C02D6C"/>
    <w:rsid w:val="00C03916"/>
    <w:rsid w:val="00C0660C"/>
    <w:rsid w:val="00C07721"/>
    <w:rsid w:val="00C114FB"/>
    <w:rsid w:val="00C1789C"/>
    <w:rsid w:val="00C241A8"/>
    <w:rsid w:val="00C27A28"/>
    <w:rsid w:val="00C315BE"/>
    <w:rsid w:val="00C33362"/>
    <w:rsid w:val="00C3376A"/>
    <w:rsid w:val="00C33EC3"/>
    <w:rsid w:val="00C42830"/>
    <w:rsid w:val="00C42C6F"/>
    <w:rsid w:val="00C5307E"/>
    <w:rsid w:val="00C547D1"/>
    <w:rsid w:val="00C62F80"/>
    <w:rsid w:val="00C66E00"/>
    <w:rsid w:val="00C708D7"/>
    <w:rsid w:val="00C71B65"/>
    <w:rsid w:val="00C77624"/>
    <w:rsid w:val="00C8274E"/>
    <w:rsid w:val="00C8720B"/>
    <w:rsid w:val="00C90347"/>
    <w:rsid w:val="00C9539D"/>
    <w:rsid w:val="00C969B8"/>
    <w:rsid w:val="00CB59E7"/>
    <w:rsid w:val="00CB59E9"/>
    <w:rsid w:val="00CB7B17"/>
    <w:rsid w:val="00CC1170"/>
    <w:rsid w:val="00CC34B0"/>
    <w:rsid w:val="00CD21B1"/>
    <w:rsid w:val="00CD3E4A"/>
    <w:rsid w:val="00CF1D15"/>
    <w:rsid w:val="00CF600A"/>
    <w:rsid w:val="00D079DB"/>
    <w:rsid w:val="00D10DCF"/>
    <w:rsid w:val="00D113D4"/>
    <w:rsid w:val="00D11D59"/>
    <w:rsid w:val="00D14D47"/>
    <w:rsid w:val="00D16163"/>
    <w:rsid w:val="00D16B91"/>
    <w:rsid w:val="00D2060A"/>
    <w:rsid w:val="00D23AEE"/>
    <w:rsid w:val="00D25540"/>
    <w:rsid w:val="00D276EF"/>
    <w:rsid w:val="00D31C1A"/>
    <w:rsid w:val="00D35141"/>
    <w:rsid w:val="00D376CB"/>
    <w:rsid w:val="00D403E6"/>
    <w:rsid w:val="00D472C3"/>
    <w:rsid w:val="00D56BCB"/>
    <w:rsid w:val="00D61008"/>
    <w:rsid w:val="00D662CB"/>
    <w:rsid w:val="00D70C44"/>
    <w:rsid w:val="00D70C53"/>
    <w:rsid w:val="00D73BDC"/>
    <w:rsid w:val="00D75272"/>
    <w:rsid w:val="00D76F8F"/>
    <w:rsid w:val="00D878DC"/>
    <w:rsid w:val="00D90D67"/>
    <w:rsid w:val="00D941D8"/>
    <w:rsid w:val="00D94D26"/>
    <w:rsid w:val="00D967EF"/>
    <w:rsid w:val="00DA3BBA"/>
    <w:rsid w:val="00DA5728"/>
    <w:rsid w:val="00DA64B2"/>
    <w:rsid w:val="00DA777B"/>
    <w:rsid w:val="00DA7879"/>
    <w:rsid w:val="00DB075C"/>
    <w:rsid w:val="00DB2FC3"/>
    <w:rsid w:val="00DB4254"/>
    <w:rsid w:val="00DB6D44"/>
    <w:rsid w:val="00DC21DA"/>
    <w:rsid w:val="00DC2816"/>
    <w:rsid w:val="00DC4E4A"/>
    <w:rsid w:val="00DD044E"/>
    <w:rsid w:val="00DD0810"/>
    <w:rsid w:val="00DD49A5"/>
    <w:rsid w:val="00DD75A5"/>
    <w:rsid w:val="00DE1D76"/>
    <w:rsid w:val="00DE423B"/>
    <w:rsid w:val="00DE63AB"/>
    <w:rsid w:val="00DE6E9E"/>
    <w:rsid w:val="00DF0D87"/>
    <w:rsid w:val="00DF45EA"/>
    <w:rsid w:val="00DF5278"/>
    <w:rsid w:val="00DF5DB2"/>
    <w:rsid w:val="00DF6067"/>
    <w:rsid w:val="00DF7554"/>
    <w:rsid w:val="00E113A2"/>
    <w:rsid w:val="00E2235C"/>
    <w:rsid w:val="00E2766D"/>
    <w:rsid w:val="00E3047D"/>
    <w:rsid w:val="00E304DF"/>
    <w:rsid w:val="00E31583"/>
    <w:rsid w:val="00E359E1"/>
    <w:rsid w:val="00E368DD"/>
    <w:rsid w:val="00E42B2D"/>
    <w:rsid w:val="00E52571"/>
    <w:rsid w:val="00E52BC5"/>
    <w:rsid w:val="00E5491F"/>
    <w:rsid w:val="00E55B21"/>
    <w:rsid w:val="00E740E9"/>
    <w:rsid w:val="00E823EA"/>
    <w:rsid w:val="00E86B78"/>
    <w:rsid w:val="00E93614"/>
    <w:rsid w:val="00EA2023"/>
    <w:rsid w:val="00EA489A"/>
    <w:rsid w:val="00EA70CE"/>
    <w:rsid w:val="00EA73D9"/>
    <w:rsid w:val="00EB2CDA"/>
    <w:rsid w:val="00EC4888"/>
    <w:rsid w:val="00EC59B9"/>
    <w:rsid w:val="00ED0D15"/>
    <w:rsid w:val="00ED35C6"/>
    <w:rsid w:val="00ED7D8B"/>
    <w:rsid w:val="00ED7F06"/>
    <w:rsid w:val="00EE12A6"/>
    <w:rsid w:val="00EE3371"/>
    <w:rsid w:val="00EE365A"/>
    <w:rsid w:val="00EE7225"/>
    <w:rsid w:val="00EE7B02"/>
    <w:rsid w:val="00EF098B"/>
    <w:rsid w:val="00EF1043"/>
    <w:rsid w:val="00EF2B02"/>
    <w:rsid w:val="00EF510E"/>
    <w:rsid w:val="00F11996"/>
    <w:rsid w:val="00F128D2"/>
    <w:rsid w:val="00F17290"/>
    <w:rsid w:val="00F25F3B"/>
    <w:rsid w:val="00F30481"/>
    <w:rsid w:val="00F32A47"/>
    <w:rsid w:val="00F32CBE"/>
    <w:rsid w:val="00F408ED"/>
    <w:rsid w:val="00F412C9"/>
    <w:rsid w:val="00F54FF2"/>
    <w:rsid w:val="00F60695"/>
    <w:rsid w:val="00F60F99"/>
    <w:rsid w:val="00F639DF"/>
    <w:rsid w:val="00F63FC8"/>
    <w:rsid w:val="00F6544C"/>
    <w:rsid w:val="00F707ED"/>
    <w:rsid w:val="00F75A41"/>
    <w:rsid w:val="00F83393"/>
    <w:rsid w:val="00F84FED"/>
    <w:rsid w:val="00F95C20"/>
    <w:rsid w:val="00FA408E"/>
    <w:rsid w:val="00FA697F"/>
    <w:rsid w:val="00FB2B47"/>
    <w:rsid w:val="00FB65B2"/>
    <w:rsid w:val="00FC538D"/>
    <w:rsid w:val="00FF6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6EB529"/>
  <w15:chartTrackingRefBased/>
  <w15:docId w15:val="{A1C39582-46BF-40B2-8D68-6FC57E15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D88"/>
    <w:pPr>
      <w:widowControl w:val="0"/>
      <w:jc w:val="both"/>
    </w:pPr>
    <w:rPr>
      <w:kern w:val="2"/>
      <w:sz w:val="21"/>
      <w:szCs w:val="21"/>
      <w:lang w:eastAsia="zh-CN"/>
    </w:rPr>
  </w:style>
  <w:style w:type="paragraph" w:styleId="Heading1">
    <w:name w:val="heading 1"/>
    <w:basedOn w:val="Normal"/>
    <w:next w:val="Normal"/>
    <w:link w:val="Heading1Char"/>
    <w:uiPriority w:val="9"/>
    <w:qFormat/>
    <w:rsid w:val="00BE2F06"/>
    <w:pPr>
      <w:keepNext/>
      <w:keepLines/>
      <w:spacing w:before="340" w:after="330" w:line="578" w:lineRule="auto"/>
      <w:outlineLvl w:val="0"/>
    </w:pPr>
    <w:rPr>
      <w:b/>
      <w:bCs/>
      <w:kern w:val="44"/>
      <w:sz w:val="44"/>
      <w:szCs w:val="44"/>
    </w:rPr>
  </w:style>
  <w:style w:type="paragraph" w:styleId="Heading3">
    <w:name w:val="heading 3"/>
    <w:basedOn w:val="Normal"/>
    <w:next w:val="Normal"/>
    <w:link w:val="Heading3Char"/>
    <w:uiPriority w:val="9"/>
    <w:semiHidden/>
    <w:unhideWhenUsed/>
    <w:qFormat/>
    <w:rsid w:val="00BE2F06"/>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3CA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D3CAC"/>
    <w:rPr>
      <w:sz w:val="18"/>
      <w:szCs w:val="18"/>
    </w:rPr>
  </w:style>
  <w:style w:type="paragraph" w:styleId="Footer">
    <w:name w:val="footer"/>
    <w:basedOn w:val="Normal"/>
    <w:link w:val="FooterChar"/>
    <w:uiPriority w:val="99"/>
    <w:unhideWhenUsed/>
    <w:rsid w:val="002D3CA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D3CAC"/>
    <w:rPr>
      <w:sz w:val="18"/>
      <w:szCs w:val="18"/>
    </w:rPr>
  </w:style>
  <w:style w:type="character" w:customStyle="1" w:styleId="01-SciencePG-Issuename">
    <w:name w:val="01-SciencePG-Issue name"/>
    <w:basedOn w:val="DefaultParagraphFont"/>
    <w:uiPriority w:val="1"/>
    <w:qFormat/>
    <w:rsid w:val="003B49C8"/>
    <w:rPr>
      <w:rFonts w:eastAsia="Times New Roman"/>
      <w:i/>
      <w:dstrike w:val="0"/>
      <w:color w:val="000000"/>
      <w:sz w:val="18"/>
      <w:u w:val="none"/>
      <w:vertAlign w:val="baseline"/>
      <w:em w:val="none"/>
    </w:rPr>
  </w:style>
  <w:style w:type="paragraph" w:styleId="FootnoteText">
    <w:name w:val="footnote text"/>
    <w:basedOn w:val="Normal"/>
    <w:link w:val="FootnoteTextChar"/>
    <w:semiHidden/>
    <w:rsid w:val="002D3CAC"/>
    <w:pPr>
      <w:widowControl/>
      <w:jc w:val="left"/>
    </w:pPr>
    <w:rPr>
      <w:rFonts w:ascii="Univers" w:hAnsi="Univers"/>
      <w:kern w:val="0"/>
      <w:sz w:val="20"/>
      <w:szCs w:val="20"/>
      <w:lang w:val="en-GB" w:eastAsia="en-US"/>
    </w:rPr>
  </w:style>
  <w:style w:type="character" w:customStyle="1" w:styleId="FootnoteTextChar">
    <w:name w:val="Footnote Text Char"/>
    <w:basedOn w:val="DefaultParagraphFont"/>
    <w:link w:val="FootnoteText"/>
    <w:semiHidden/>
    <w:rsid w:val="002D3CAC"/>
    <w:rPr>
      <w:rFonts w:ascii="Univers" w:hAnsi="Univers" w:cs="Times New Roman"/>
      <w:kern w:val="0"/>
      <w:sz w:val="20"/>
      <w:szCs w:val="20"/>
      <w:lang w:val="en-GB" w:eastAsia="en-US"/>
    </w:rPr>
  </w:style>
  <w:style w:type="character" w:styleId="Hyperlink">
    <w:name w:val="Hyperlink"/>
    <w:basedOn w:val="DefaultParagraphFont"/>
    <w:rsid w:val="002D3CAC"/>
    <w:rPr>
      <w:color w:val="auto"/>
      <w:sz w:val="16"/>
      <w:u w:val="none"/>
    </w:rPr>
  </w:style>
  <w:style w:type="table" w:styleId="TableGrid">
    <w:name w:val="Table Grid"/>
    <w:basedOn w:val="TableNormal"/>
    <w:uiPriority w:val="39"/>
    <w:rsid w:val="002D3CA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3CAC"/>
    <w:rPr>
      <w:sz w:val="18"/>
      <w:szCs w:val="18"/>
    </w:rPr>
  </w:style>
  <w:style w:type="character" w:customStyle="1" w:styleId="BalloonTextChar">
    <w:name w:val="Balloon Text Char"/>
    <w:basedOn w:val="DefaultParagraphFont"/>
    <w:link w:val="BalloonText"/>
    <w:uiPriority w:val="99"/>
    <w:semiHidden/>
    <w:rsid w:val="002D3CAC"/>
    <w:rPr>
      <w:sz w:val="18"/>
      <w:szCs w:val="18"/>
    </w:rPr>
  </w:style>
  <w:style w:type="character" w:styleId="Strong">
    <w:name w:val="Strong"/>
    <w:basedOn w:val="DefaultParagraphFont"/>
    <w:uiPriority w:val="22"/>
    <w:qFormat/>
    <w:rsid w:val="005F47A5"/>
    <w:rPr>
      <w:b/>
      <w:bCs/>
    </w:rPr>
  </w:style>
  <w:style w:type="paragraph" w:styleId="NormalWeb">
    <w:name w:val="Normal (Web)"/>
    <w:basedOn w:val="Normal"/>
    <w:uiPriority w:val="99"/>
    <w:unhideWhenUsed/>
    <w:rsid w:val="005F47A5"/>
    <w:pPr>
      <w:widowControl/>
      <w:spacing w:before="217" w:after="217"/>
      <w:jc w:val="left"/>
    </w:pPr>
    <w:rPr>
      <w:rFonts w:ascii="SimSun" w:hAnsi="SimSun" w:cs="SimSun"/>
      <w:kern w:val="0"/>
      <w:sz w:val="24"/>
      <w:szCs w:val="24"/>
    </w:rPr>
  </w:style>
  <w:style w:type="paragraph" w:customStyle="1" w:styleId="02-SciencePG-Paper-title">
    <w:name w:val="02-SciencePG-Paper-title"/>
    <w:basedOn w:val="Normal"/>
    <w:qFormat/>
    <w:rsid w:val="003B49C8"/>
    <w:pPr>
      <w:adjustRightInd w:val="0"/>
      <w:snapToGrid w:val="0"/>
      <w:spacing w:before="240" w:after="240" w:line="400" w:lineRule="exact"/>
      <w:jc w:val="left"/>
    </w:pPr>
    <w:rPr>
      <w:rFonts w:ascii="Arial" w:eastAsia="Arial" w:hAnsi="Arial" w:cs="Arial"/>
      <w:b/>
      <w:bCs/>
      <w:sz w:val="36"/>
      <w:szCs w:val="36"/>
      <w:lang w:val="en-GB"/>
    </w:rPr>
  </w:style>
  <w:style w:type="paragraph" w:customStyle="1" w:styleId="03-SciencePG-Runningtitle">
    <w:name w:val="03-SciencePG-Running title"/>
    <w:basedOn w:val="02-SciencePG-Paper-title"/>
    <w:qFormat/>
    <w:rsid w:val="003B49C8"/>
    <w:pPr>
      <w:spacing w:before="0" w:after="160" w:line="240" w:lineRule="exact"/>
    </w:pPr>
    <w:rPr>
      <w:rFonts w:cs="Times New Roman"/>
      <w:kern w:val="0"/>
      <w:sz w:val="24"/>
    </w:rPr>
  </w:style>
  <w:style w:type="paragraph" w:styleId="ListParagraph">
    <w:name w:val="List Paragraph"/>
    <w:aliases w:val="Body of text,List Paragraph1"/>
    <w:basedOn w:val="Normal"/>
    <w:link w:val="ListParagraphChar"/>
    <w:uiPriority w:val="34"/>
    <w:qFormat/>
    <w:rsid w:val="00650BDA"/>
    <w:pPr>
      <w:ind w:firstLineChars="200" w:firstLine="420"/>
    </w:pPr>
  </w:style>
  <w:style w:type="paragraph" w:customStyle="1" w:styleId="04-SciencePG-Author">
    <w:name w:val="04-SciencePG-Author"/>
    <w:basedOn w:val="Normal"/>
    <w:qFormat/>
    <w:rsid w:val="003B49C8"/>
    <w:pPr>
      <w:adjustRightInd w:val="0"/>
      <w:snapToGrid w:val="0"/>
      <w:spacing w:before="240" w:after="160" w:line="280" w:lineRule="exact"/>
      <w:jc w:val="left"/>
    </w:pPr>
    <w:rPr>
      <w:rFonts w:ascii="Times New Roman" w:eastAsia="Arial" w:hAnsi="Times New Roman"/>
      <w:b/>
      <w:sz w:val="24"/>
      <w:szCs w:val="24"/>
      <w:lang w:val="en-GB"/>
    </w:rPr>
  </w:style>
  <w:style w:type="paragraph" w:customStyle="1" w:styleId="1">
    <w:name w:val="样式1"/>
    <w:basedOn w:val="Normal"/>
    <w:qFormat/>
    <w:rsid w:val="00A630A7"/>
    <w:pPr>
      <w:snapToGrid w:val="0"/>
      <w:spacing w:line="240" w:lineRule="exact"/>
      <w:jc w:val="left"/>
    </w:pPr>
    <w:rPr>
      <w:rFonts w:ascii="Times New Roman" w:eastAsia="Times New Roman" w:hAnsi="Times New Roman"/>
      <w:sz w:val="18"/>
      <w:szCs w:val="18"/>
      <w:lang w:val="en-GB"/>
    </w:rPr>
  </w:style>
  <w:style w:type="paragraph" w:customStyle="1" w:styleId="05-SciencePG-Affiliation">
    <w:name w:val="05-SciencePG-Affiliation"/>
    <w:basedOn w:val="Normal"/>
    <w:qFormat/>
    <w:rsid w:val="003B49C8"/>
    <w:pPr>
      <w:adjustRightInd w:val="0"/>
      <w:snapToGrid w:val="0"/>
      <w:spacing w:line="240" w:lineRule="exact"/>
      <w:ind w:left="50" w:hangingChars="50" w:hanging="50"/>
      <w:jc w:val="left"/>
    </w:pPr>
    <w:rPr>
      <w:rFonts w:ascii="Times New Roman" w:eastAsia="Times New Roman" w:hAnsi="Times New Roman"/>
      <w:sz w:val="18"/>
      <w:szCs w:val="18"/>
      <w:lang w:val="en-GB"/>
    </w:rPr>
  </w:style>
  <w:style w:type="paragraph" w:customStyle="1" w:styleId="06-SciencePG-Email-address">
    <w:name w:val="06-SciencePG-Email-address"/>
    <w:basedOn w:val="Normal"/>
    <w:qFormat/>
    <w:rsid w:val="003B49C8"/>
    <w:pPr>
      <w:adjustRightInd w:val="0"/>
      <w:snapToGrid w:val="0"/>
      <w:spacing w:before="160" w:line="240" w:lineRule="exact"/>
      <w:jc w:val="left"/>
    </w:pPr>
    <w:rPr>
      <w:rFonts w:ascii="Times New Roman" w:eastAsia="Times New Roman" w:hAnsi="Times New Roman"/>
      <w:b/>
      <w:sz w:val="24"/>
    </w:rPr>
  </w:style>
  <w:style w:type="paragraph" w:customStyle="1" w:styleId="07-SciencePG-Email-address-content">
    <w:name w:val="07-SciencePG-Email-address-content"/>
    <w:basedOn w:val="Normal"/>
    <w:qFormat/>
    <w:rsid w:val="003B49C8"/>
    <w:pPr>
      <w:adjustRightInd w:val="0"/>
      <w:snapToGrid w:val="0"/>
      <w:spacing w:line="240" w:lineRule="exact"/>
      <w:jc w:val="left"/>
      <w:textAlignment w:val="baseline"/>
    </w:pPr>
    <w:rPr>
      <w:rFonts w:ascii="Times New Roman" w:eastAsia="Times New Roman" w:hAnsi="Times New Roman"/>
      <w:sz w:val="18"/>
      <w:szCs w:val="18"/>
    </w:rPr>
  </w:style>
  <w:style w:type="paragraph" w:customStyle="1" w:styleId="08-SciencePG-To-cite-this-article">
    <w:name w:val="08-SciencePG-To-cite-this-article"/>
    <w:basedOn w:val="Normal"/>
    <w:qFormat/>
    <w:rsid w:val="003B49C8"/>
    <w:pPr>
      <w:adjustRightInd w:val="0"/>
      <w:snapToGrid w:val="0"/>
      <w:spacing w:before="160" w:line="240" w:lineRule="exact"/>
      <w:jc w:val="left"/>
    </w:pPr>
    <w:rPr>
      <w:rFonts w:ascii="Times New Roman" w:eastAsia="Times New Roman" w:hAnsi="Times New Roman"/>
      <w:b/>
      <w:sz w:val="24"/>
    </w:rPr>
  </w:style>
  <w:style w:type="paragraph" w:customStyle="1" w:styleId="09-SciencePG-To-cite-this-article-content">
    <w:name w:val="09-SciencePG-To-cite-this-article-content"/>
    <w:basedOn w:val="Normal"/>
    <w:qFormat/>
    <w:rsid w:val="003B49C8"/>
    <w:pPr>
      <w:adjustRightInd w:val="0"/>
      <w:snapToGrid w:val="0"/>
      <w:spacing w:line="240" w:lineRule="exact"/>
      <w:jc w:val="left"/>
    </w:pPr>
    <w:rPr>
      <w:rFonts w:ascii="Times New Roman" w:eastAsia="Times New Roman" w:hAnsi="Times New Roman"/>
      <w:sz w:val="18"/>
      <w:szCs w:val="18"/>
      <w:lang w:val="en-GB"/>
    </w:rPr>
  </w:style>
  <w:style w:type="character" w:customStyle="1" w:styleId="10-SciencePG-Abstract">
    <w:name w:val="10-SciencePG-Abstract"/>
    <w:basedOn w:val="DefaultParagraphFont"/>
    <w:uiPriority w:val="1"/>
    <w:qFormat/>
    <w:rsid w:val="003B49C8"/>
    <w:rPr>
      <w:rFonts w:ascii="Times New Roman" w:eastAsia="Times New Roman" w:hAnsi="Times New Roman" w:cs="Times New Roman"/>
      <w:b/>
      <w:sz w:val="24"/>
      <w:szCs w:val="24"/>
    </w:rPr>
  </w:style>
  <w:style w:type="paragraph" w:customStyle="1" w:styleId="11-SciencePG-Abstract-content">
    <w:name w:val="11-SciencePG-Abstract-content"/>
    <w:basedOn w:val="Normal"/>
    <w:qFormat/>
    <w:rsid w:val="003B49C8"/>
    <w:pPr>
      <w:adjustRightInd w:val="0"/>
      <w:snapToGrid w:val="0"/>
      <w:spacing w:line="240" w:lineRule="exact"/>
    </w:pPr>
    <w:rPr>
      <w:rFonts w:ascii="Times New Roman" w:eastAsia="Times New Roman" w:hAnsi="Times New Roman"/>
      <w:sz w:val="20"/>
      <w:szCs w:val="20"/>
    </w:rPr>
  </w:style>
  <w:style w:type="character" w:customStyle="1" w:styleId="12-SciencePG-Keywords">
    <w:name w:val="12-SciencePG-Keywords"/>
    <w:basedOn w:val="DefaultParagraphFont"/>
    <w:uiPriority w:val="1"/>
    <w:qFormat/>
    <w:rsid w:val="003B49C8"/>
    <w:rPr>
      <w:rFonts w:ascii="Times New Roman" w:eastAsia="Times New Roman" w:hAnsi="Times New Roman" w:cs="Times New Roman"/>
      <w:b/>
      <w:sz w:val="24"/>
      <w:szCs w:val="24"/>
    </w:rPr>
  </w:style>
  <w:style w:type="paragraph" w:customStyle="1" w:styleId="13-SciencePG-Keywords-content">
    <w:name w:val="13-SciencePG-Keywords-content"/>
    <w:basedOn w:val="Normal"/>
    <w:qFormat/>
    <w:rsid w:val="003B49C8"/>
    <w:pPr>
      <w:adjustRightInd w:val="0"/>
      <w:snapToGrid w:val="0"/>
      <w:spacing w:before="160" w:after="160" w:line="240" w:lineRule="exact"/>
      <w:ind w:left="500" w:hangingChars="500" w:hanging="500"/>
      <w:jc w:val="left"/>
    </w:pPr>
    <w:rPr>
      <w:rFonts w:ascii="Times New Roman" w:eastAsia="Times New Roman" w:hAnsi="Times New Roman"/>
      <w:sz w:val="20"/>
      <w:szCs w:val="20"/>
    </w:rPr>
  </w:style>
  <w:style w:type="paragraph" w:customStyle="1" w:styleId="14-SciencePG-Level1-single-line">
    <w:name w:val="14-SciencePG-Level1-single-line"/>
    <w:basedOn w:val="Normal"/>
    <w:qFormat/>
    <w:rsid w:val="003B49C8"/>
    <w:pPr>
      <w:adjustRightInd w:val="0"/>
      <w:snapToGrid w:val="0"/>
      <w:spacing w:before="320" w:after="160" w:line="240" w:lineRule="exact"/>
      <w:jc w:val="left"/>
    </w:pPr>
    <w:rPr>
      <w:rFonts w:ascii="Times New Roman" w:eastAsia="Times New Roman" w:hAnsi="Times New Roman"/>
      <w:b/>
      <w:sz w:val="28"/>
      <w:szCs w:val="28"/>
    </w:rPr>
  </w:style>
  <w:style w:type="paragraph" w:customStyle="1" w:styleId="15-SciencePG-Level1-Multiple-line">
    <w:name w:val="15-SciencePG-Level1-Multiple-line"/>
    <w:basedOn w:val="14-SciencePG-Level1-single-line"/>
    <w:qFormat/>
    <w:rsid w:val="003B49C8"/>
    <w:pPr>
      <w:spacing w:line="320" w:lineRule="exact"/>
      <w:ind w:left="100" w:hangingChars="100" w:hanging="100"/>
    </w:pPr>
  </w:style>
  <w:style w:type="paragraph" w:customStyle="1" w:styleId="16-SciencePG-Level2-single-line">
    <w:name w:val="16-SciencePG-Level2-single-line"/>
    <w:basedOn w:val="Normal"/>
    <w:qFormat/>
    <w:rsid w:val="003B49C8"/>
    <w:pPr>
      <w:adjustRightInd w:val="0"/>
      <w:snapToGrid w:val="0"/>
      <w:spacing w:before="160" w:after="160" w:line="240" w:lineRule="exact"/>
    </w:pPr>
    <w:rPr>
      <w:rFonts w:ascii="Times New Roman" w:eastAsia="Times New Roman" w:hAnsi="Times New Roman"/>
      <w:b/>
      <w:i/>
      <w:sz w:val="20"/>
      <w:szCs w:val="20"/>
    </w:rPr>
  </w:style>
  <w:style w:type="paragraph" w:customStyle="1" w:styleId="17-SciencePG-Level2-Multiple-line">
    <w:name w:val="17-SciencePG-Level2-Multiple-line"/>
    <w:basedOn w:val="16-SciencePG-Level2-single-line"/>
    <w:qFormat/>
    <w:rsid w:val="003B49C8"/>
    <w:pPr>
      <w:ind w:left="361" w:hangingChars="180" w:hanging="361"/>
      <w:jc w:val="left"/>
    </w:pPr>
  </w:style>
  <w:style w:type="paragraph" w:customStyle="1" w:styleId="18-SciencePG-Level3-single-line">
    <w:name w:val="18-SciencePG-Level3-single-line"/>
    <w:basedOn w:val="Normal"/>
    <w:qFormat/>
    <w:rsid w:val="003B49C8"/>
    <w:pPr>
      <w:adjustRightInd w:val="0"/>
      <w:snapToGrid w:val="0"/>
      <w:spacing w:before="160" w:line="240" w:lineRule="exact"/>
    </w:pPr>
    <w:rPr>
      <w:rFonts w:ascii="Times New Roman" w:eastAsia="Times New Roman" w:hAnsi="Times New Roman"/>
      <w:b/>
      <w:i/>
      <w:sz w:val="20"/>
      <w:szCs w:val="20"/>
    </w:rPr>
  </w:style>
  <w:style w:type="paragraph" w:customStyle="1" w:styleId="19-SciencePG-Level3-Multiple-line">
    <w:name w:val="19-SciencePG-Level3-Multiple-line"/>
    <w:basedOn w:val="Normal"/>
    <w:qFormat/>
    <w:rsid w:val="003B49C8"/>
    <w:pPr>
      <w:adjustRightInd w:val="0"/>
      <w:snapToGrid w:val="0"/>
      <w:spacing w:before="160" w:line="240" w:lineRule="exact"/>
      <w:ind w:left="240" w:hangingChars="240" w:hanging="240"/>
      <w:jc w:val="left"/>
    </w:pPr>
    <w:rPr>
      <w:rFonts w:ascii="Times New Roman" w:eastAsia="Times New Roman" w:hAnsi="Times New Roman"/>
      <w:b/>
      <w:i/>
      <w:sz w:val="20"/>
    </w:rPr>
  </w:style>
  <w:style w:type="paragraph" w:customStyle="1" w:styleId="20-SciencePG-Text">
    <w:name w:val="20-SciencePG-Text"/>
    <w:basedOn w:val="Normal"/>
    <w:qFormat/>
    <w:rsid w:val="003B49C8"/>
    <w:pPr>
      <w:adjustRightInd w:val="0"/>
      <w:snapToGrid w:val="0"/>
      <w:spacing w:line="240" w:lineRule="exact"/>
      <w:ind w:firstLineChars="100" w:firstLine="100"/>
    </w:pPr>
    <w:rPr>
      <w:rFonts w:ascii="Times New Roman" w:eastAsia="Times New Roman" w:hAnsi="Times New Roman"/>
      <w:sz w:val="20"/>
      <w:szCs w:val="20"/>
    </w:rPr>
  </w:style>
  <w:style w:type="paragraph" w:customStyle="1" w:styleId="21-SciencePG-Figure">
    <w:name w:val="21-SciencePG-Figure"/>
    <w:basedOn w:val="Normal"/>
    <w:qFormat/>
    <w:rsid w:val="003B49C8"/>
    <w:pPr>
      <w:adjustRightInd w:val="0"/>
      <w:snapToGrid w:val="0"/>
      <w:spacing w:before="200" w:after="100"/>
      <w:jc w:val="center"/>
    </w:pPr>
    <w:rPr>
      <w:rFonts w:eastAsia="Times New Roman"/>
      <w:noProof/>
      <w:sz w:val="24"/>
    </w:rPr>
  </w:style>
  <w:style w:type="paragraph" w:customStyle="1" w:styleId="22-SciencePG-Figure-caption-single-line">
    <w:name w:val="22-SciencePG-Figure-caption-single-line"/>
    <w:basedOn w:val="Normal"/>
    <w:qFormat/>
    <w:rsid w:val="003B49C8"/>
    <w:pPr>
      <w:adjustRightInd w:val="0"/>
      <w:snapToGrid w:val="0"/>
      <w:spacing w:before="100" w:after="200" w:line="200" w:lineRule="exact"/>
      <w:jc w:val="center"/>
    </w:pPr>
    <w:rPr>
      <w:rFonts w:ascii="Times New Roman" w:eastAsia="Times New Roman" w:hAnsi="Times New Roman"/>
      <w:i/>
      <w:sz w:val="16"/>
      <w:szCs w:val="16"/>
    </w:rPr>
  </w:style>
  <w:style w:type="paragraph" w:customStyle="1" w:styleId="23-SciencePG-Figure-caption-multiple-lines">
    <w:name w:val="23-SciencePG-Figure-caption-multiple-lines"/>
    <w:basedOn w:val="22-SciencePG-Figure-caption-single-line"/>
    <w:qFormat/>
    <w:rsid w:val="003B49C8"/>
    <w:pPr>
      <w:jc w:val="both"/>
    </w:pPr>
  </w:style>
  <w:style w:type="paragraph" w:customStyle="1" w:styleId="24-SciencePG-Table-caption-single-line">
    <w:name w:val="24-SciencePG-Table-caption-single-line"/>
    <w:basedOn w:val="Normal"/>
    <w:qFormat/>
    <w:rsid w:val="003B49C8"/>
    <w:pPr>
      <w:tabs>
        <w:tab w:val="left" w:pos="4680"/>
      </w:tabs>
      <w:adjustRightInd w:val="0"/>
      <w:snapToGrid w:val="0"/>
      <w:spacing w:before="200" w:after="100" w:line="200" w:lineRule="exact"/>
      <w:jc w:val="center"/>
    </w:pPr>
    <w:rPr>
      <w:rFonts w:ascii="Times New Roman" w:eastAsia="Times New Roman" w:hAnsi="Times New Roman"/>
      <w:i/>
      <w:sz w:val="16"/>
      <w:szCs w:val="16"/>
    </w:rPr>
  </w:style>
  <w:style w:type="paragraph" w:customStyle="1" w:styleId="25-SciencePG-Table-caption-multiple-lines">
    <w:name w:val="25-SciencePG-Table-caption-multiple-lines"/>
    <w:basedOn w:val="24-SciencePG-Table-caption-single-line"/>
    <w:qFormat/>
    <w:rsid w:val="003B49C8"/>
    <w:pPr>
      <w:jc w:val="both"/>
    </w:pPr>
  </w:style>
  <w:style w:type="paragraph" w:customStyle="1" w:styleId="26-SciencePG-Table-description">
    <w:name w:val="26-SciencePG-Table-description"/>
    <w:basedOn w:val="Normal"/>
    <w:qFormat/>
    <w:rsid w:val="003B49C8"/>
    <w:pPr>
      <w:tabs>
        <w:tab w:val="left" w:pos="4680"/>
      </w:tabs>
      <w:adjustRightInd w:val="0"/>
      <w:snapToGrid w:val="0"/>
      <w:spacing w:before="100" w:after="200" w:line="200" w:lineRule="exact"/>
      <w:jc w:val="left"/>
    </w:pPr>
    <w:rPr>
      <w:rFonts w:ascii="Times New Roman" w:eastAsia="Times New Roman" w:hAnsi="Times New Roman"/>
      <w:sz w:val="16"/>
      <w:szCs w:val="16"/>
    </w:rPr>
  </w:style>
  <w:style w:type="paragraph" w:customStyle="1" w:styleId="27-SciencePG-Formula">
    <w:name w:val="27-SciencePG-Formula"/>
    <w:basedOn w:val="Normal"/>
    <w:qFormat/>
    <w:rsid w:val="003B49C8"/>
    <w:pPr>
      <w:adjustRightInd w:val="0"/>
      <w:snapToGrid w:val="0"/>
      <w:spacing w:before="160" w:after="160"/>
      <w:jc w:val="right"/>
      <w:textAlignment w:val="center"/>
    </w:pPr>
    <w:rPr>
      <w:rFonts w:ascii="Times New Roman" w:eastAsia="Times New Roman" w:hAnsi="Times New Roman"/>
      <w:sz w:val="20"/>
      <w:szCs w:val="20"/>
    </w:rPr>
  </w:style>
  <w:style w:type="paragraph" w:customStyle="1" w:styleId="28-SciencePG-Table-head">
    <w:name w:val="28*-SciencePG-Table-head"/>
    <w:basedOn w:val="Normal"/>
    <w:qFormat/>
    <w:rsid w:val="003B49C8"/>
    <w:pPr>
      <w:tabs>
        <w:tab w:val="left" w:pos="4680"/>
      </w:tabs>
      <w:adjustRightInd w:val="0"/>
      <w:snapToGrid w:val="0"/>
      <w:spacing w:line="200" w:lineRule="exact"/>
      <w:jc w:val="left"/>
    </w:pPr>
    <w:rPr>
      <w:rFonts w:ascii="Times New Roman" w:eastAsia="Times New Roman" w:hAnsi="Times New Roman"/>
      <w:b/>
      <w:sz w:val="16"/>
    </w:rPr>
  </w:style>
  <w:style w:type="paragraph" w:customStyle="1" w:styleId="28-SciencePG-Table-text">
    <w:name w:val="28-SciencePG-Table-text"/>
    <w:basedOn w:val="20-SciencePG-Text"/>
    <w:qFormat/>
    <w:rsid w:val="003B49C8"/>
    <w:pPr>
      <w:spacing w:line="200" w:lineRule="exact"/>
      <w:ind w:firstLineChars="0" w:firstLine="0"/>
      <w:jc w:val="left"/>
    </w:pPr>
    <w:rPr>
      <w:sz w:val="16"/>
      <w:szCs w:val="18"/>
      <w:lang w:val="en-GB"/>
    </w:rPr>
  </w:style>
  <w:style w:type="paragraph" w:customStyle="1" w:styleId="29-SciencePG-Text-with-Formula">
    <w:name w:val="29-SciencePG-Text-with-Formula"/>
    <w:basedOn w:val="27-SciencePG-Formula"/>
    <w:qFormat/>
    <w:rsid w:val="003B49C8"/>
    <w:pPr>
      <w:spacing w:before="0" w:after="0"/>
      <w:ind w:firstLineChars="100" w:firstLine="100"/>
      <w:jc w:val="both"/>
    </w:pPr>
  </w:style>
  <w:style w:type="paragraph" w:customStyle="1" w:styleId="30-SciencePG-AcknowledgementsAcknowledgements">
    <w:name w:val="30-SciencePG-Acknowledgements (Acknowledgements)"/>
    <w:basedOn w:val="Normal"/>
    <w:qFormat/>
    <w:rsid w:val="003B49C8"/>
    <w:pPr>
      <w:adjustRightInd w:val="0"/>
      <w:snapToGrid w:val="0"/>
      <w:spacing w:before="320" w:after="160" w:line="240" w:lineRule="exact"/>
      <w:jc w:val="left"/>
    </w:pPr>
    <w:rPr>
      <w:rFonts w:ascii="Times New Roman" w:eastAsia="Times New Roman" w:hAnsi="Times New Roman"/>
      <w:b/>
      <w:sz w:val="28"/>
      <w:szCs w:val="28"/>
    </w:rPr>
  </w:style>
  <w:style w:type="paragraph" w:customStyle="1" w:styleId="31-SciencePG-Appendix">
    <w:name w:val="31-SciencePG-Appendix"/>
    <w:basedOn w:val="14-SciencePG-Level1-single-line"/>
    <w:qFormat/>
    <w:rsid w:val="003B49C8"/>
    <w:rPr>
      <w:lang w:val="en-GB"/>
    </w:rPr>
  </w:style>
  <w:style w:type="paragraph" w:customStyle="1" w:styleId="32-SciencePG-Nomenclature">
    <w:name w:val="32-SciencePG-Nomenclature"/>
    <w:basedOn w:val="31-SciencePG-Appendix"/>
    <w:qFormat/>
    <w:rsid w:val="003B49C8"/>
  </w:style>
  <w:style w:type="paragraph" w:customStyle="1" w:styleId="33-SciencePG-ReferencesReferences">
    <w:name w:val="33-SciencePG-References (References)"/>
    <w:basedOn w:val="Normal"/>
    <w:qFormat/>
    <w:rsid w:val="003B49C8"/>
    <w:pPr>
      <w:adjustRightInd w:val="0"/>
      <w:snapToGrid w:val="0"/>
      <w:spacing w:before="120" w:after="160" w:line="240" w:lineRule="exact"/>
      <w:jc w:val="left"/>
    </w:pPr>
    <w:rPr>
      <w:rFonts w:ascii="Times New Roman" w:eastAsia="Times New Roman" w:hAnsi="Times New Roman"/>
      <w:b/>
      <w:sz w:val="28"/>
      <w:szCs w:val="28"/>
    </w:rPr>
  </w:style>
  <w:style w:type="paragraph" w:customStyle="1" w:styleId="34-SciencePG-References-content">
    <w:name w:val="34-SciencePG-References-content"/>
    <w:basedOn w:val="Normal"/>
    <w:qFormat/>
    <w:rsid w:val="003B49C8"/>
    <w:pPr>
      <w:numPr>
        <w:numId w:val="14"/>
      </w:numPr>
      <w:adjustRightInd w:val="0"/>
      <w:snapToGrid w:val="0"/>
      <w:spacing w:after="160" w:line="200" w:lineRule="exact"/>
    </w:pPr>
    <w:rPr>
      <w:rFonts w:ascii="Times New Roman" w:eastAsia="Times New Roman" w:hAnsi="Times New Roman"/>
      <w:sz w:val="18"/>
      <w:szCs w:val="18"/>
    </w:rPr>
  </w:style>
  <w:style w:type="paragraph" w:customStyle="1" w:styleId="35-SciencePG-Footnote">
    <w:name w:val="35-SciencePG-Footnote"/>
    <w:basedOn w:val="20-SciencePG-Text"/>
    <w:qFormat/>
    <w:rsid w:val="003B49C8"/>
    <w:pPr>
      <w:spacing w:line="200" w:lineRule="exact"/>
      <w:ind w:firstLineChars="0" w:firstLine="0"/>
    </w:pPr>
    <w:rPr>
      <w:sz w:val="15"/>
    </w:rPr>
  </w:style>
  <w:style w:type="character" w:customStyle="1" w:styleId="Heading3Char">
    <w:name w:val="Heading 3 Char"/>
    <w:basedOn w:val="DefaultParagraphFont"/>
    <w:link w:val="Heading3"/>
    <w:uiPriority w:val="9"/>
    <w:semiHidden/>
    <w:rsid w:val="00BE2F06"/>
    <w:rPr>
      <w:b/>
      <w:bCs/>
      <w:sz w:val="32"/>
      <w:szCs w:val="32"/>
    </w:rPr>
  </w:style>
  <w:style w:type="character" w:customStyle="1" w:styleId="Heading1Char">
    <w:name w:val="Heading 1 Char"/>
    <w:basedOn w:val="DefaultParagraphFont"/>
    <w:link w:val="Heading1"/>
    <w:uiPriority w:val="9"/>
    <w:rsid w:val="00BE2F06"/>
    <w:rPr>
      <w:b/>
      <w:bCs/>
      <w:kern w:val="44"/>
      <w:sz w:val="44"/>
      <w:szCs w:val="44"/>
    </w:rPr>
  </w:style>
  <w:style w:type="paragraph" w:styleId="EndnoteText">
    <w:name w:val="endnote text"/>
    <w:basedOn w:val="Normal"/>
    <w:link w:val="EndnoteTextChar"/>
    <w:uiPriority w:val="99"/>
    <w:semiHidden/>
    <w:unhideWhenUsed/>
    <w:rsid w:val="009F7DA7"/>
    <w:pPr>
      <w:snapToGrid w:val="0"/>
      <w:jc w:val="left"/>
    </w:pPr>
  </w:style>
  <w:style w:type="character" w:customStyle="1" w:styleId="EndnoteTextChar">
    <w:name w:val="Endnote Text Char"/>
    <w:basedOn w:val="DefaultParagraphFont"/>
    <w:link w:val="EndnoteText"/>
    <w:uiPriority w:val="99"/>
    <w:semiHidden/>
    <w:rsid w:val="009F7DA7"/>
  </w:style>
  <w:style w:type="character" w:styleId="EndnoteReference">
    <w:name w:val="endnote reference"/>
    <w:basedOn w:val="DefaultParagraphFont"/>
    <w:uiPriority w:val="99"/>
    <w:semiHidden/>
    <w:unhideWhenUsed/>
    <w:rsid w:val="009F7DA7"/>
    <w:rPr>
      <w:vertAlign w:val="superscript"/>
    </w:rPr>
  </w:style>
  <w:style w:type="character" w:styleId="FootnoteReference">
    <w:name w:val="footnote reference"/>
    <w:basedOn w:val="DefaultParagraphFont"/>
    <w:uiPriority w:val="99"/>
    <w:semiHidden/>
    <w:unhideWhenUsed/>
    <w:rsid w:val="009F7DA7"/>
    <w:rPr>
      <w:vertAlign w:val="superscript"/>
    </w:rPr>
  </w:style>
  <w:style w:type="paragraph" w:customStyle="1" w:styleId="36-SciencePG-Biography">
    <w:name w:val="36-SciencePG-Biography"/>
    <w:basedOn w:val="14-SciencePG-Level1-single-line"/>
    <w:qFormat/>
    <w:rsid w:val="003B49C8"/>
    <w:pPr>
      <w:jc w:val="both"/>
    </w:pPr>
  </w:style>
  <w:style w:type="paragraph" w:customStyle="1" w:styleId="37-SciencePG-Biographycontent">
    <w:name w:val="37-SciencePG-Biography content"/>
    <w:basedOn w:val="09-SciencePG-To-cite-this-article-content"/>
    <w:qFormat/>
    <w:rsid w:val="003B49C8"/>
    <w:pPr>
      <w:jc w:val="both"/>
    </w:pPr>
    <w:rPr>
      <w:rFonts w:eastAsia="Arial"/>
    </w:rPr>
  </w:style>
  <w:style w:type="paragraph" w:customStyle="1" w:styleId="38-SciencePG-line03">
    <w:name w:val="38-SciencePG-line03"/>
    <w:basedOn w:val="Normal"/>
    <w:qFormat/>
    <w:rsid w:val="003B49C8"/>
    <w:pPr>
      <w:adjustRightInd w:val="0"/>
      <w:snapToGrid w:val="0"/>
      <w:spacing w:before="160" w:after="80" w:line="240" w:lineRule="exact"/>
    </w:pPr>
    <w:rPr>
      <w:rFonts w:ascii="Arial" w:eastAsia="Times New Roman" w:hAnsi="Arial" w:cs="Arial"/>
      <w:b/>
      <w:sz w:val="22"/>
    </w:rPr>
  </w:style>
  <w:style w:type="paragraph" w:customStyle="1" w:styleId="39-SciencePG-line04">
    <w:name w:val="39-SciencePG-line04"/>
    <w:basedOn w:val="Normal"/>
    <w:qFormat/>
    <w:rsid w:val="003B49C8"/>
    <w:pPr>
      <w:adjustRightInd w:val="0"/>
      <w:snapToGrid w:val="0"/>
      <w:spacing w:after="160" w:line="240" w:lineRule="exact"/>
    </w:pPr>
    <w:rPr>
      <w:rFonts w:ascii="Arial" w:eastAsia="Times New Roman" w:hAnsi="Arial" w:cs="Arial"/>
      <w:b/>
      <w:sz w:val="22"/>
    </w:rPr>
  </w:style>
  <w:style w:type="paragraph" w:customStyle="1" w:styleId="40-SciencePG-line05">
    <w:name w:val="40-SciencePG-line05"/>
    <w:basedOn w:val="Normal"/>
    <w:qFormat/>
    <w:rsid w:val="003B49C8"/>
    <w:pPr>
      <w:adjustRightInd w:val="0"/>
      <w:snapToGrid w:val="0"/>
      <w:spacing w:before="160" w:line="240" w:lineRule="exact"/>
    </w:pPr>
    <w:rPr>
      <w:rFonts w:ascii="Times New Roman" w:hAnsi="Times New Roman"/>
      <w:b/>
      <w:sz w:val="22"/>
    </w:rPr>
  </w:style>
  <w:style w:type="paragraph" w:customStyle="1" w:styleId="41-SciencePG-Formula-in-middle">
    <w:name w:val="41-SciencePG-Formula-in-middle"/>
    <w:basedOn w:val="27-SciencePG-Formula"/>
    <w:qFormat/>
    <w:rsid w:val="003B49C8"/>
    <w:pPr>
      <w:jc w:val="center"/>
    </w:pPr>
  </w:style>
  <w:style w:type="paragraph" w:customStyle="1" w:styleId="42-SciencePG-Level4-Multiple-line">
    <w:name w:val="42-SciencePG-Level4-Multiple-line"/>
    <w:basedOn w:val="17-SciencePG-Level2-Multiple-line"/>
    <w:qFormat/>
    <w:rsid w:val="003B49C8"/>
    <w:pPr>
      <w:spacing w:after="0"/>
      <w:ind w:left="315" w:hangingChars="315" w:hanging="315"/>
    </w:pPr>
  </w:style>
  <w:style w:type="paragraph" w:customStyle="1" w:styleId="43-SciencePG-Text-with-Bulleted">
    <w:name w:val="43-SciencePG-Text-with-Bulleted"/>
    <w:basedOn w:val="34-SciencePG-References-content"/>
    <w:qFormat/>
    <w:rsid w:val="003B49C8"/>
    <w:pPr>
      <w:numPr>
        <w:numId w:val="13"/>
      </w:numPr>
      <w:spacing w:after="0" w:line="240" w:lineRule="exact"/>
    </w:pPr>
    <w:rPr>
      <w:sz w:val="20"/>
    </w:rPr>
  </w:style>
  <w:style w:type="paragraph" w:customStyle="1" w:styleId="44-SciencePG-Text-before-8-pounds">
    <w:name w:val="44-SciencePG-Text-before-8-pounds"/>
    <w:basedOn w:val="20-SciencePG-Text"/>
    <w:qFormat/>
    <w:rsid w:val="003B49C8"/>
    <w:pPr>
      <w:spacing w:before="160"/>
    </w:pPr>
  </w:style>
  <w:style w:type="paragraph" w:customStyle="1" w:styleId="45-SciencePG-Text-quote">
    <w:name w:val="45-SciencePG-Text-quote"/>
    <w:basedOn w:val="20-SciencePG-Text"/>
    <w:qFormat/>
    <w:rsid w:val="003B49C8"/>
    <w:pPr>
      <w:ind w:leftChars="100" w:left="100" w:firstLineChars="0" w:firstLine="0"/>
    </w:pPr>
  </w:style>
  <w:style w:type="paragraph" w:customStyle="1" w:styleId="46-SciencePG-Text-language-quote">
    <w:name w:val="46-SciencePG-Text-language-quote"/>
    <w:basedOn w:val="20-SciencePG-Text"/>
    <w:qFormat/>
    <w:rsid w:val="003B49C8"/>
    <w:pPr>
      <w:spacing w:before="160" w:after="160"/>
      <w:ind w:leftChars="100" w:left="100" w:firstLineChars="0" w:firstLine="0"/>
    </w:pPr>
  </w:style>
  <w:style w:type="paragraph" w:customStyle="1" w:styleId="47-SciencePG-Text-language-quote-Before">
    <w:name w:val="47-SciencePG-Text-language-quote-Before"/>
    <w:basedOn w:val="45-SciencePG-Text-quote"/>
    <w:qFormat/>
    <w:rsid w:val="003B49C8"/>
    <w:pPr>
      <w:spacing w:before="160"/>
    </w:pPr>
  </w:style>
  <w:style w:type="paragraph" w:customStyle="1" w:styleId="48-SciencePG-Text-language-quote-After">
    <w:name w:val="48-SciencePG-Text-language-quote-After"/>
    <w:basedOn w:val="45-SciencePG-Text-quote"/>
    <w:qFormat/>
    <w:rsid w:val="003B49C8"/>
    <w:pPr>
      <w:spacing w:after="160"/>
    </w:pPr>
  </w:style>
  <w:style w:type="paragraph" w:customStyle="1" w:styleId="49-SciencePG-Text-without-indentation">
    <w:name w:val="49-SciencePG-Text-without-indentation"/>
    <w:basedOn w:val="20-SciencePG-Text"/>
    <w:qFormat/>
    <w:rsid w:val="003B49C8"/>
    <w:pPr>
      <w:ind w:firstLineChars="0" w:firstLine="0"/>
    </w:pPr>
  </w:style>
  <w:style w:type="paragraph" w:customStyle="1" w:styleId="50-SciencePG-Figure-description-in-middle">
    <w:name w:val="50-SciencePG-Figure-description-in-middle"/>
    <w:basedOn w:val="26-SciencePG-Table-description"/>
    <w:qFormat/>
    <w:rsid w:val="003B49C8"/>
    <w:pPr>
      <w:jc w:val="center"/>
    </w:pPr>
  </w:style>
  <w:style w:type="paragraph" w:customStyle="1" w:styleId="51-SciencePG-Description-Before">
    <w:name w:val="51-SciencePG-Description-Before"/>
    <w:basedOn w:val="26-SciencePG-Table-description"/>
    <w:qFormat/>
    <w:rsid w:val="003B49C8"/>
    <w:pPr>
      <w:spacing w:after="0"/>
    </w:pPr>
  </w:style>
  <w:style w:type="paragraph" w:customStyle="1" w:styleId="52-SciencePG-Description">
    <w:name w:val="52-SciencePG-Description"/>
    <w:basedOn w:val="26-SciencePG-Table-description"/>
    <w:qFormat/>
    <w:rsid w:val="003B49C8"/>
    <w:pPr>
      <w:spacing w:before="0" w:after="0"/>
    </w:pPr>
  </w:style>
  <w:style w:type="paragraph" w:customStyle="1" w:styleId="53-SciencePG-Description-After">
    <w:name w:val="53-SciencePG-Description-After"/>
    <w:basedOn w:val="26-SciencePG-Table-description"/>
    <w:qFormat/>
    <w:rsid w:val="003B49C8"/>
    <w:pPr>
      <w:spacing w:before="0"/>
    </w:pPr>
  </w:style>
  <w:style w:type="paragraph" w:customStyle="1" w:styleId="54-SciencePG-Abstract-content-with-Formula">
    <w:name w:val="54-SciencePG-Abstract-content-with-Formula"/>
    <w:basedOn w:val="27-SciencePG-Formula"/>
    <w:qFormat/>
    <w:rsid w:val="003B49C8"/>
    <w:pPr>
      <w:spacing w:before="0" w:after="0"/>
      <w:jc w:val="both"/>
    </w:pPr>
  </w:style>
  <w:style w:type="paragraph" w:customStyle="1" w:styleId="55-SciencePG-Keywords-content-with-Formula">
    <w:name w:val="55-SciencePG-Keywords-content-with-Formula"/>
    <w:basedOn w:val="27-SciencePG-Formula"/>
    <w:qFormat/>
    <w:rsid w:val="003B49C8"/>
    <w:pPr>
      <w:jc w:val="left"/>
    </w:pPr>
  </w:style>
  <w:style w:type="paragraph" w:customStyle="1" w:styleId="56-SciencePG-Level1-Multiple-line-with-Formula">
    <w:name w:val="56-SciencePG-Level1-Multiple-line-with-Formula"/>
    <w:basedOn w:val="27-SciencePG-Formula"/>
    <w:qFormat/>
    <w:rsid w:val="003B49C8"/>
    <w:pPr>
      <w:spacing w:before="320"/>
      <w:ind w:left="100" w:hangingChars="100" w:hanging="100"/>
      <w:jc w:val="left"/>
    </w:pPr>
    <w:rPr>
      <w:b/>
      <w:sz w:val="28"/>
    </w:rPr>
  </w:style>
  <w:style w:type="paragraph" w:customStyle="1" w:styleId="57-SciencePG-Level2-Multiple-line-with-Formula">
    <w:name w:val="57-SciencePG-Level2-Multiple-line-with-Formula"/>
    <w:basedOn w:val="27-SciencePG-Formula"/>
    <w:qFormat/>
    <w:rsid w:val="003B49C8"/>
    <w:pPr>
      <w:ind w:left="180" w:hangingChars="180" w:hanging="180"/>
      <w:jc w:val="left"/>
    </w:pPr>
    <w:rPr>
      <w:b/>
      <w:i/>
    </w:rPr>
  </w:style>
  <w:style w:type="paragraph" w:customStyle="1" w:styleId="58-SciencePG-Level3-Multiple-line-with-Formula">
    <w:name w:val="58-SciencePG-Level3-Multiple-line-with-Formula"/>
    <w:basedOn w:val="27-SciencePG-Formula"/>
    <w:qFormat/>
    <w:rsid w:val="003B49C8"/>
    <w:pPr>
      <w:spacing w:after="0"/>
      <w:ind w:left="240" w:hangingChars="240" w:hanging="240"/>
      <w:jc w:val="left"/>
    </w:pPr>
    <w:rPr>
      <w:b/>
      <w:i/>
    </w:rPr>
  </w:style>
  <w:style w:type="paragraph" w:customStyle="1" w:styleId="59-SciencePG-Level4-Multiple-line-with-Formula">
    <w:name w:val="59-SciencePG-Level4-Multiple-line-with-Formula"/>
    <w:basedOn w:val="27-SciencePG-Formula"/>
    <w:qFormat/>
    <w:rsid w:val="003B49C8"/>
    <w:pPr>
      <w:spacing w:after="0"/>
      <w:ind w:left="315" w:hangingChars="315" w:hanging="315"/>
      <w:jc w:val="left"/>
    </w:pPr>
    <w:rPr>
      <w:b/>
      <w:i/>
    </w:rPr>
  </w:style>
  <w:style w:type="paragraph" w:customStyle="1" w:styleId="60-SciencePG-Text-with-Bulleted-with-Formula">
    <w:name w:val="60-SciencePG-Text-with-Bulleted-with-Formula"/>
    <w:basedOn w:val="43-SciencePG-Text-with-Bulleted"/>
    <w:qFormat/>
    <w:rsid w:val="003B49C8"/>
    <w:pPr>
      <w:numPr>
        <w:numId w:val="0"/>
      </w:numPr>
      <w:spacing w:line="240" w:lineRule="auto"/>
    </w:pPr>
  </w:style>
  <w:style w:type="paragraph" w:customStyle="1" w:styleId="61-SciencePG-Text-before-8-pounds-with-Formula">
    <w:name w:val="61-SciencePG-Text-before-8-pounds-with-Formula"/>
    <w:basedOn w:val="27-SciencePG-Formula"/>
    <w:qFormat/>
    <w:rsid w:val="003B49C8"/>
    <w:pPr>
      <w:spacing w:after="0"/>
      <w:ind w:firstLineChars="100" w:firstLine="100"/>
      <w:jc w:val="both"/>
    </w:pPr>
  </w:style>
  <w:style w:type="paragraph" w:customStyle="1" w:styleId="62-SciencePG-Text-quote-with-Formula">
    <w:name w:val="62-SciencePG-Text-quote-with-Formula"/>
    <w:basedOn w:val="27-SciencePG-Formula"/>
    <w:qFormat/>
    <w:rsid w:val="003B49C8"/>
    <w:pPr>
      <w:spacing w:before="0" w:after="0"/>
      <w:ind w:leftChars="100" w:left="100"/>
      <w:jc w:val="both"/>
    </w:pPr>
  </w:style>
  <w:style w:type="paragraph" w:customStyle="1" w:styleId="63-SciencePG-Text-language-quote-with-Formula">
    <w:name w:val="63-SciencePG-Text-language-quote-with-Formula"/>
    <w:basedOn w:val="27-SciencePG-Formula"/>
    <w:qFormat/>
    <w:rsid w:val="003B49C8"/>
    <w:pPr>
      <w:ind w:leftChars="100" w:left="100"/>
      <w:jc w:val="both"/>
    </w:pPr>
  </w:style>
  <w:style w:type="paragraph" w:customStyle="1" w:styleId="64-SciencePG-Text-language-quote-Before-with-Formula">
    <w:name w:val="64-SciencePG-Text-language-quote-Before-with-Formula"/>
    <w:basedOn w:val="47-SciencePG-Text-language-quote-Before"/>
    <w:qFormat/>
    <w:rsid w:val="003B49C8"/>
    <w:pPr>
      <w:spacing w:line="240" w:lineRule="auto"/>
    </w:pPr>
  </w:style>
  <w:style w:type="paragraph" w:customStyle="1" w:styleId="65-SciencePG-Text-language-quote-After-with-Formula">
    <w:name w:val="65-SciencePG-Text-language-quote-After-with-Formula"/>
    <w:basedOn w:val="48-SciencePG-Text-language-quote-After"/>
    <w:qFormat/>
    <w:rsid w:val="003B49C8"/>
    <w:pPr>
      <w:spacing w:line="240" w:lineRule="auto"/>
    </w:pPr>
  </w:style>
  <w:style w:type="paragraph" w:customStyle="1" w:styleId="66-SciencePG-Text-without-indentation-with-Formula">
    <w:name w:val="66-SciencePG-Text-without-indentation-with-Formula"/>
    <w:basedOn w:val="27-SciencePG-Formula"/>
    <w:qFormat/>
    <w:rsid w:val="003B49C8"/>
    <w:pPr>
      <w:spacing w:before="0" w:after="0"/>
      <w:jc w:val="both"/>
    </w:pPr>
  </w:style>
  <w:style w:type="paragraph" w:customStyle="1" w:styleId="67-SciencePG-Figure-description-in-middle-with-Formula">
    <w:name w:val="67-SciencePG-Figure-description-in-middle-with-Formula"/>
    <w:basedOn w:val="27-SciencePG-Formula"/>
    <w:qFormat/>
    <w:rsid w:val="003B49C8"/>
    <w:pPr>
      <w:spacing w:before="100" w:after="200"/>
      <w:jc w:val="center"/>
    </w:pPr>
    <w:rPr>
      <w:sz w:val="16"/>
    </w:rPr>
  </w:style>
  <w:style w:type="paragraph" w:customStyle="1" w:styleId="68-SciencePG-Description-Before-with-Formula">
    <w:name w:val="68-SciencePG-Description-Before-with-Formula"/>
    <w:basedOn w:val="50-SciencePG-Figure-description-in-middle"/>
    <w:qFormat/>
    <w:rsid w:val="003B49C8"/>
    <w:pPr>
      <w:spacing w:after="0" w:line="240" w:lineRule="auto"/>
    </w:pPr>
  </w:style>
  <w:style w:type="paragraph" w:customStyle="1" w:styleId="69-SciencePG-Description-with-Formula">
    <w:name w:val="69-SciencePG-Description-with-Formula"/>
    <w:basedOn w:val="50-SciencePG-Figure-description-in-middle"/>
    <w:qFormat/>
    <w:rsid w:val="003B49C8"/>
    <w:pPr>
      <w:spacing w:before="0" w:after="0" w:line="240" w:lineRule="auto"/>
    </w:pPr>
  </w:style>
  <w:style w:type="paragraph" w:customStyle="1" w:styleId="70-SciencePG-Description-After-with-Formula">
    <w:name w:val="70-SciencePG-Description-After-with-Formula"/>
    <w:basedOn w:val="50-SciencePG-Figure-description-in-middle"/>
    <w:qFormat/>
    <w:rsid w:val="003B49C8"/>
    <w:pPr>
      <w:spacing w:before="0" w:line="240" w:lineRule="auto"/>
    </w:pPr>
  </w:style>
  <w:style w:type="paragraph" w:customStyle="1" w:styleId="71-SciencePG-Figure-caption-single-line-with-Formula">
    <w:name w:val="71-SciencePG-Figure-caption-single-line-with-Formula"/>
    <w:basedOn w:val="27-SciencePG-Formula"/>
    <w:qFormat/>
    <w:rsid w:val="003B49C8"/>
    <w:pPr>
      <w:spacing w:before="100" w:after="200"/>
      <w:jc w:val="center"/>
    </w:pPr>
    <w:rPr>
      <w:i/>
      <w:sz w:val="16"/>
    </w:rPr>
  </w:style>
  <w:style w:type="paragraph" w:customStyle="1" w:styleId="72-SciencePG-Figure-caption-multiple-lines-with-Formula">
    <w:name w:val="72-SciencePG-Figure-caption-multiple-lines-with-Formula"/>
    <w:basedOn w:val="27-SciencePG-Formula"/>
    <w:qFormat/>
    <w:rsid w:val="003B49C8"/>
    <w:pPr>
      <w:spacing w:before="100" w:after="200"/>
      <w:jc w:val="both"/>
    </w:pPr>
    <w:rPr>
      <w:i/>
      <w:sz w:val="16"/>
    </w:rPr>
  </w:style>
  <w:style w:type="paragraph" w:customStyle="1" w:styleId="73-SciencePG-Table-caption-single-line-with-Formula">
    <w:name w:val="73-SciencePG-Table-caption-single-line-with-Formula"/>
    <w:basedOn w:val="27-SciencePG-Formula"/>
    <w:qFormat/>
    <w:rsid w:val="003B49C8"/>
    <w:pPr>
      <w:spacing w:before="200" w:after="100"/>
      <w:jc w:val="center"/>
    </w:pPr>
    <w:rPr>
      <w:i/>
      <w:sz w:val="16"/>
    </w:rPr>
  </w:style>
  <w:style w:type="paragraph" w:customStyle="1" w:styleId="74-SciencePG-Table-caption-multiple-lines-with-Formula">
    <w:name w:val="74-SciencePG-Table-caption-multiple-lines-with-Formula"/>
    <w:basedOn w:val="27-SciencePG-Formula"/>
    <w:qFormat/>
    <w:rsid w:val="003B49C8"/>
    <w:pPr>
      <w:spacing w:before="200" w:after="100"/>
      <w:jc w:val="both"/>
    </w:pPr>
    <w:rPr>
      <w:i/>
      <w:sz w:val="16"/>
    </w:rPr>
  </w:style>
  <w:style w:type="paragraph" w:customStyle="1" w:styleId="75-SciencePG-Table-description-with-Formula">
    <w:name w:val="75-SciencePG-Table-description-with-Formula"/>
    <w:basedOn w:val="27-SciencePG-Formula"/>
    <w:qFormat/>
    <w:rsid w:val="003B49C8"/>
    <w:pPr>
      <w:spacing w:before="100" w:after="200"/>
      <w:jc w:val="left"/>
    </w:pPr>
    <w:rPr>
      <w:sz w:val="16"/>
    </w:rPr>
  </w:style>
  <w:style w:type="paragraph" w:customStyle="1" w:styleId="76-SciencePG-Table-head-with-Formula">
    <w:name w:val="76*-SciencePG-Table-head-with-Formula"/>
    <w:basedOn w:val="27-SciencePG-Formula"/>
    <w:qFormat/>
    <w:rsid w:val="003B49C8"/>
    <w:pPr>
      <w:spacing w:before="0" w:after="0"/>
      <w:jc w:val="left"/>
    </w:pPr>
    <w:rPr>
      <w:b/>
      <w:sz w:val="16"/>
    </w:rPr>
  </w:style>
  <w:style w:type="paragraph" w:customStyle="1" w:styleId="76-SciencePG-Table-text-with-Formula">
    <w:name w:val="76-SciencePG-Table-text-with-Formula"/>
    <w:basedOn w:val="27-SciencePG-Formula"/>
    <w:qFormat/>
    <w:rsid w:val="003B49C8"/>
    <w:pPr>
      <w:spacing w:before="0" w:after="0"/>
      <w:jc w:val="left"/>
    </w:pPr>
    <w:rPr>
      <w:sz w:val="16"/>
    </w:rPr>
  </w:style>
  <w:style w:type="paragraph" w:customStyle="1" w:styleId="77-SciencePG-References-content-with-Formula">
    <w:name w:val="77-SciencePG-References-content-with-Formula"/>
    <w:basedOn w:val="34-SciencePG-References-content"/>
    <w:qFormat/>
    <w:rsid w:val="003B49C8"/>
    <w:pPr>
      <w:numPr>
        <w:numId w:val="0"/>
      </w:numPr>
      <w:spacing w:line="240" w:lineRule="auto"/>
      <w:textAlignment w:val="center"/>
    </w:pPr>
  </w:style>
  <w:style w:type="paragraph" w:customStyle="1" w:styleId="78-SciencePG-Footnote-with-Formula">
    <w:name w:val="78-SciencePG-Footnote-with-Formula"/>
    <w:basedOn w:val="27-SciencePG-Formula"/>
    <w:qFormat/>
    <w:rsid w:val="003B49C8"/>
    <w:pPr>
      <w:spacing w:before="0" w:after="0"/>
      <w:jc w:val="both"/>
    </w:pPr>
    <w:rPr>
      <w:sz w:val="15"/>
    </w:rPr>
  </w:style>
  <w:style w:type="paragraph" w:customStyle="1" w:styleId="AbstractHead">
    <w:name w:val="AbstractHead"/>
    <w:rsid w:val="0057726D"/>
    <w:rPr>
      <w:rFonts w:ascii="Times New Roman" w:eastAsia="Times New Roman" w:hAnsi="Times New Roman"/>
      <w:smallCaps/>
      <w:spacing w:val="24"/>
    </w:rPr>
  </w:style>
  <w:style w:type="paragraph" w:customStyle="1" w:styleId="AbstractText">
    <w:name w:val="AbstractText"/>
    <w:rsid w:val="0057726D"/>
    <w:pPr>
      <w:spacing w:after="80" w:line="200" w:lineRule="exact"/>
      <w:jc w:val="both"/>
    </w:pPr>
    <w:rPr>
      <w:rFonts w:ascii="Times New Roman" w:eastAsia="Times New Roman" w:hAnsi="Times New Roman"/>
      <w:lang w:val="en"/>
    </w:rPr>
  </w:style>
  <w:style w:type="paragraph" w:customStyle="1" w:styleId="Articlehistory">
    <w:name w:val="Articlehistory"/>
    <w:rsid w:val="0057726D"/>
    <w:pPr>
      <w:spacing w:line="200" w:lineRule="exact"/>
    </w:pPr>
    <w:rPr>
      <w:rFonts w:ascii="Times New Roman" w:eastAsia="Times New Roman" w:hAnsi="Times New Roman"/>
      <w:i/>
      <w:sz w:val="16"/>
    </w:rPr>
  </w:style>
  <w:style w:type="paragraph" w:customStyle="1" w:styleId="Keyword">
    <w:name w:val="Keyword"/>
    <w:rsid w:val="0057726D"/>
    <w:pPr>
      <w:spacing w:line="200" w:lineRule="exact"/>
    </w:pPr>
    <w:rPr>
      <w:rFonts w:ascii="Times New Roman" w:eastAsia="Times New Roman" w:hAnsi="Times New Roman"/>
      <w:sz w:val="16"/>
    </w:rPr>
  </w:style>
  <w:style w:type="paragraph" w:customStyle="1" w:styleId="KeywordHead">
    <w:name w:val="KeywordHead"/>
    <w:next w:val="Keyword"/>
    <w:rsid w:val="0057726D"/>
    <w:pPr>
      <w:spacing w:line="200" w:lineRule="exact"/>
    </w:pPr>
    <w:rPr>
      <w:rFonts w:ascii="Times New Roman" w:eastAsia="Times New Roman" w:hAnsi="Times New Roman"/>
      <w:i/>
      <w:noProof/>
      <w:sz w:val="16"/>
    </w:rPr>
  </w:style>
  <w:style w:type="paragraph" w:customStyle="1" w:styleId="Copyright">
    <w:name w:val="Copyright"/>
    <w:basedOn w:val="AbstractText"/>
    <w:qFormat/>
    <w:rsid w:val="0057726D"/>
    <w:pPr>
      <w:framePr w:hSpace="187" w:wrap="around" w:vAnchor="text" w:hAnchor="text" w:y="1"/>
      <w:spacing w:after="0"/>
      <w:suppressOverlap/>
      <w:jc w:val="right"/>
    </w:pPr>
    <w:rPr>
      <w:sz w:val="17"/>
      <w:szCs w:val="14"/>
    </w:rPr>
  </w:style>
  <w:style w:type="paragraph" w:customStyle="1" w:styleId="HeadingMath">
    <w:name w:val="HeadingMath"/>
    <w:basedOn w:val="Normal"/>
    <w:next w:val="Normal"/>
    <w:rsid w:val="004534AD"/>
    <w:pPr>
      <w:keepNext/>
      <w:widowControl/>
      <w:spacing w:before="260" w:line="220" w:lineRule="exact"/>
      <w:jc w:val="left"/>
    </w:pPr>
    <w:rPr>
      <w:rFonts w:ascii="Times New Roman" w:eastAsia="Times New Roman" w:hAnsi="Times New Roman"/>
      <w:smallCaps/>
      <w:kern w:val="0"/>
      <w:sz w:val="20"/>
      <w:szCs w:val="20"/>
      <w:lang w:val="en-GB" w:eastAsia="en-US"/>
    </w:rPr>
  </w:style>
  <w:style w:type="character" w:customStyle="1" w:styleId="ListParagraphChar">
    <w:name w:val="List Paragraph Char"/>
    <w:aliases w:val="Body of text Char,List Paragraph1 Char"/>
    <w:basedOn w:val="DefaultParagraphFont"/>
    <w:link w:val="ListParagraph"/>
    <w:uiPriority w:val="34"/>
    <w:qFormat/>
    <w:rsid w:val="0066415C"/>
    <w:rPr>
      <w:kern w:val="2"/>
      <w:sz w:val="21"/>
      <w:szCs w:val="21"/>
      <w:lang w:val="en-US" w:eastAsia="zh-CN"/>
    </w:rPr>
  </w:style>
  <w:style w:type="paragraph" w:styleId="Subtitle">
    <w:name w:val="Subtitle"/>
    <w:basedOn w:val="Normal"/>
    <w:next w:val="Normal"/>
    <w:link w:val="SubtitleChar"/>
    <w:qFormat/>
    <w:rsid w:val="0066415C"/>
    <w:pPr>
      <w:widowControl/>
      <w:spacing w:line="300" w:lineRule="exact"/>
      <w:jc w:val="left"/>
    </w:pPr>
    <w:rPr>
      <w:rFonts w:ascii="Times New Roman" w:eastAsia="Times New Roman" w:hAnsi="Times New Roman"/>
      <w:i/>
      <w:noProof/>
      <w:kern w:val="0"/>
      <w:sz w:val="26"/>
      <w:szCs w:val="20"/>
      <w:lang w:val="en-GB" w:eastAsia="en-US"/>
    </w:rPr>
  </w:style>
  <w:style w:type="character" w:customStyle="1" w:styleId="SubtitleChar">
    <w:name w:val="Subtitle Char"/>
    <w:basedOn w:val="DefaultParagraphFont"/>
    <w:link w:val="Subtitle"/>
    <w:rsid w:val="0066415C"/>
    <w:rPr>
      <w:rFonts w:ascii="Times New Roman" w:eastAsia="Times New Roman" w:hAnsi="Times New Roman"/>
      <w:i/>
      <w:noProof/>
      <w:sz w:val="26"/>
      <w:lang w:val="en-GB" w:eastAsia="en-US"/>
    </w:rPr>
  </w:style>
  <w:style w:type="paragraph" w:customStyle="1" w:styleId="FIGURECAPTION">
    <w:name w:val="FIGURE CAPTION"/>
    <w:basedOn w:val="Normal"/>
    <w:rsid w:val="0000589F"/>
    <w:pPr>
      <w:spacing w:after="320" w:line="180" w:lineRule="exact"/>
    </w:pPr>
    <w:rPr>
      <w:rFonts w:ascii="Helvetica" w:eastAsia="Times New Roman" w:hAnsi="Helvetica"/>
      <w:kern w:val="16"/>
      <w:sz w:val="16"/>
      <w:szCs w:val="20"/>
      <w:lang w:eastAsia="en-US"/>
    </w:rPr>
  </w:style>
  <w:style w:type="paragraph" w:customStyle="1" w:styleId="ART">
    <w:name w:val="ART"/>
    <w:basedOn w:val="Normal"/>
    <w:next w:val="Normal"/>
    <w:rsid w:val="0000589F"/>
    <w:pPr>
      <w:keepNext/>
      <w:spacing w:before="240" w:after="160" w:line="220" w:lineRule="atLeast"/>
      <w:jc w:val="center"/>
    </w:pPr>
    <w:rPr>
      <w:rFonts w:ascii="Palatino" w:eastAsia="Times New Roman" w:hAnsi="Palatino"/>
      <w:kern w:val="16"/>
      <w:sz w:val="19"/>
      <w:szCs w:val="20"/>
      <w:lang w:eastAsia="en-US"/>
    </w:rPr>
  </w:style>
  <w:style w:type="paragraph" w:styleId="Title">
    <w:name w:val="Title"/>
    <w:basedOn w:val="Normal"/>
    <w:link w:val="TitleChar"/>
    <w:qFormat/>
    <w:rsid w:val="005A2783"/>
    <w:pPr>
      <w:widowControl/>
      <w:jc w:val="center"/>
    </w:pPr>
    <w:rPr>
      <w:rFonts w:ascii="Times New Roman" w:eastAsia="Times New Roman" w:hAnsi="Times New Roman"/>
      <w:b/>
      <w:bCs/>
      <w:kern w:val="0"/>
      <w:sz w:val="28"/>
      <w:szCs w:val="24"/>
      <w:lang w:val="id-ID" w:eastAsia="en-US"/>
    </w:rPr>
  </w:style>
  <w:style w:type="character" w:customStyle="1" w:styleId="TitleChar">
    <w:name w:val="Title Char"/>
    <w:basedOn w:val="DefaultParagraphFont"/>
    <w:link w:val="Title"/>
    <w:rsid w:val="005A2783"/>
    <w:rPr>
      <w:rFonts w:ascii="Times New Roman" w:eastAsia="Times New Roman" w:hAnsi="Times New Roman"/>
      <w:b/>
      <w:bCs/>
      <w:sz w:val="28"/>
      <w:szCs w:val="24"/>
      <w:lang w:eastAsia="en-US"/>
    </w:rPr>
  </w:style>
  <w:style w:type="paragraph" w:customStyle="1" w:styleId="IEEEParagraph">
    <w:name w:val="IEEE Paragraph"/>
    <w:basedOn w:val="Normal"/>
    <w:link w:val="IEEEParagraphChar"/>
    <w:rsid w:val="00DA777B"/>
    <w:pPr>
      <w:widowControl/>
      <w:adjustRightInd w:val="0"/>
      <w:snapToGrid w:val="0"/>
      <w:ind w:firstLine="216"/>
    </w:pPr>
    <w:rPr>
      <w:rFonts w:ascii="Times New Roman" w:hAnsi="Times New Roman"/>
      <w:kern w:val="0"/>
      <w:sz w:val="20"/>
      <w:szCs w:val="24"/>
      <w:lang w:val="en-AU"/>
    </w:rPr>
  </w:style>
  <w:style w:type="character" w:customStyle="1" w:styleId="IEEEParagraphChar">
    <w:name w:val="IEEE Paragraph Char"/>
    <w:link w:val="IEEEParagraph"/>
    <w:rsid w:val="00DA777B"/>
    <w:rPr>
      <w:rFonts w:ascii="Times New Roman" w:hAnsi="Times New Roman"/>
      <w:szCs w:val="24"/>
      <w:lang w:val="en-AU" w:eastAsia="zh-CN"/>
    </w:rPr>
  </w:style>
  <w:style w:type="paragraph" w:customStyle="1" w:styleId="Style10ptJustified">
    <w:name w:val="Style 10 pt Justified"/>
    <w:basedOn w:val="Normal"/>
    <w:link w:val="Style10ptJustifiedChar"/>
    <w:autoRedefine/>
    <w:rsid w:val="00F84FED"/>
    <w:pPr>
      <w:widowControl/>
      <w:snapToGrid w:val="0"/>
      <w:ind w:firstLine="720"/>
    </w:pPr>
    <w:rPr>
      <w:rFonts w:ascii="Arial" w:eastAsia="MS Mincho" w:hAnsi="Arial" w:cs="Arial"/>
      <w:iCs/>
      <w:kern w:val="0"/>
      <w:sz w:val="20"/>
      <w:szCs w:val="20"/>
      <w:lang w:val="en-GB" w:eastAsia="en-US"/>
    </w:rPr>
  </w:style>
  <w:style w:type="character" w:customStyle="1" w:styleId="Style10ptJustifiedChar">
    <w:name w:val="Style 10 pt Justified Char"/>
    <w:basedOn w:val="DefaultParagraphFont"/>
    <w:link w:val="Style10ptJustified"/>
    <w:rsid w:val="00F84FED"/>
    <w:rPr>
      <w:rFonts w:ascii="Arial" w:eastAsia="MS Mincho" w:hAnsi="Arial" w:cs="Arial"/>
      <w:iCs/>
      <w:lang w:val="en-GB" w:eastAsia="en-US"/>
    </w:rPr>
  </w:style>
  <w:style w:type="paragraph" w:customStyle="1" w:styleId="IJOPCMBody">
    <w:name w:val="IJOPCM Body"/>
    <w:basedOn w:val="Normal"/>
    <w:rsid w:val="00EA489A"/>
    <w:pPr>
      <w:widowControl/>
      <w:spacing w:before="120" w:after="120"/>
    </w:pPr>
    <w:rPr>
      <w:rFonts w:ascii="Times New Roman" w:eastAsia="Batang" w:hAnsi="Times New Roman"/>
      <w:kern w:val="0"/>
      <w:sz w:val="24"/>
      <w:szCs w:val="24"/>
      <w:lang w:eastAsia="ko-KR" w:bidi="ar-JO"/>
    </w:rPr>
  </w:style>
  <w:style w:type="paragraph" w:customStyle="1" w:styleId="IJOPCMH1">
    <w:name w:val="IJOPCM H1"/>
    <w:basedOn w:val="Heading1"/>
    <w:rsid w:val="00EA489A"/>
    <w:pPr>
      <w:keepLines w:val="0"/>
      <w:widowControl/>
      <w:spacing w:before="240" w:after="240" w:line="320" w:lineRule="exact"/>
      <w:jc w:val="left"/>
    </w:pPr>
    <w:rPr>
      <w:rFonts w:ascii="Times New Roman" w:eastAsia="Batang" w:hAnsi="Times New Roman" w:cs="Arial"/>
      <w:kern w:val="32"/>
      <w:sz w:val="28"/>
      <w:szCs w:val="32"/>
      <w:lang w:eastAsia="ko-KR"/>
    </w:rPr>
  </w:style>
  <w:style w:type="paragraph" w:customStyle="1" w:styleId="PARAGRAPH">
    <w:name w:val="PARAGRAPH"/>
    <w:basedOn w:val="Normal"/>
    <w:rsid w:val="00C9539D"/>
    <w:pPr>
      <w:spacing w:line="230" w:lineRule="exact"/>
      <w:ind w:firstLine="240"/>
    </w:pPr>
    <w:rPr>
      <w:rFonts w:ascii="Palatino" w:eastAsia="Times New Roman" w:hAnsi="Palatino"/>
      <w:kern w:val="16"/>
      <w:sz w:val="19"/>
      <w:szCs w:val="20"/>
      <w:lang w:eastAsia="en-US"/>
    </w:rPr>
  </w:style>
  <w:style w:type="paragraph" w:customStyle="1" w:styleId="PARAGRAPHnoindent">
    <w:name w:val="PARAGRAPH (no indent)"/>
    <w:basedOn w:val="PARAGRAPH"/>
    <w:next w:val="PARAGRAPH"/>
    <w:rsid w:val="00C9539D"/>
    <w:pPr>
      <w:ind w:firstLine="0"/>
    </w:pPr>
  </w:style>
  <w:style w:type="character" w:styleId="UnresolvedMention">
    <w:name w:val="Unresolved Mention"/>
    <w:basedOn w:val="DefaultParagraphFont"/>
    <w:uiPriority w:val="99"/>
    <w:semiHidden/>
    <w:unhideWhenUsed/>
    <w:rsid w:val="00AD509D"/>
    <w:rPr>
      <w:color w:val="605E5C"/>
      <w:shd w:val="clear" w:color="auto" w:fill="E1DFDD"/>
    </w:rPr>
  </w:style>
  <w:style w:type="paragraph" w:styleId="BodyText">
    <w:name w:val="Body Text"/>
    <w:basedOn w:val="Normal"/>
    <w:link w:val="BodyTextChar"/>
    <w:uiPriority w:val="1"/>
    <w:qFormat/>
    <w:rsid w:val="00DB075C"/>
    <w:pPr>
      <w:autoSpaceDE w:val="0"/>
      <w:autoSpaceDN w:val="0"/>
      <w:ind w:left="1101" w:right="118"/>
    </w:pPr>
    <w:rPr>
      <w:rFonts w:ascii="Times New Roman" w:eastAsia="Times New Roman" w:hAnsi="Times New Roman"/>
      <w:kern w:val="0"/>
      <w:sz w:val="24"/>
      <w:szCs w:val="24"/>
      <w:lang w:eastAsia="en-US"/>
    </w:rPr>
  </w:style>
  <w:style w:type="character" w:customStyle="1" w:styleId="BodyTextChar">
    <w:name w:val="Body Text Char"/>
    <w:basedOn w:val="DefaultParagraphFont"/>
    <w:link w:val="BodyText"/>
    <w:uiPriority w:val="1"/>
    <w:rsid w:val="00DB075C"/>
    <w:rPr>
      <w:rFonts w:ascii="Times New Roman" w:eastAsia="Times New Roman" w:hAnsi="Times New Roman"/>
      <w:sz w:val="24"/>
      <w:szCs w:val="24"/>
    </w:rPr>
  </w:style>
  <w:style w:type="paragraph" w:customStyle="1" w:styleId="Default">
    <w:name w:val="Default"/>
    <w:rsid w:val="00DC4E4A"/>
    <w:pPr>
      <w:autoSpaceDE w:val="0"/>
      <w:autoSpaceDN w:val="0"/>
      <w:adjustRightInd w:val="0"/>
    </w:pPr>
    <w:rPr>
      <w:rFonts w:ascii="Times New Roman" w:eastAsiaTheme="minorHAnsi" w:hAnsi="Times New Roman"/>
      <w:color w:val="000000"/>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17602">
      <w:bodyDiv w:val="1"/>
      <w:marLeft w:val="0"/>
      <w:marRight w:val="0"/>
      <w:marTop w:val="0"/>
      <w:marBottom w:val="0"/>
      <w:divBdr>
        <w:top w:val="none" w:sz="0" w:space="0" w:color="auto"/>
        <w:left w:val="none" w:sz="0" w:space="0" w:color="auto"/>
        <w:bottom w:val="none" w:sz="0" w:space="0" w:color="auto"/>
        <w:right w:val="none" w:sz="0" w:space="0" w:color="auto"/>
      </w:divBdr>
    </w:div>
    <w:div w:id="563838668">
      <w:bodyDiv w:val="1"/>
      <w:marLeft w:val="0"/>
      <w:marRight w:val="0"/>
      <w:marTop w:val="0"/>
      <w:marBottom w:val="0"/>
      <w:divBdr>
        <w:top w:val="none" w:sz="0" w:space="0" w:color="auto"/>
        <w:left w:val="none" w:sz="0" w:space="0" w:color="auto"/>
        <w:bottom w:val="none" w:sz="0" w:space="0" w:color="auto"/>
        <w:right w:val="none" w:sz="0" w:space="0" w:color="auto"/>
      </w:divBdr>
    </w:div>
    <w:div w:id="673456484">
      <w:bodyDiv w:val="1"/>
      <w:marLeft w:val="0"/>
      <w:marRight w:val="0"/>
      <w:marTop w:val="0"/>
      <w:marBottom w:val="0"/>
      <w:divBdr>
        <w:top w:val="none" w:sz="0" w:space="0" w:color="auto"/>
        <w:left w:val="none" w:sz="0" w:space="0" w:color="auto"/>
        <w:bottom w:val="none" w:sz="0" w:space="0" w:color="auto"/>
        <w:right w:val="none" w:sz="0" w:space="0" w:color="auto"/>
      </w:divBdr>
    </w:div>
    <w:div w:id="1015037587">
      <w:bodyDiv w:val="1"/>
      <w:marLeft w:val="0"/>
      <w:marRight w:val="0"/>
      <w:marTop w:val="0"/>
      <w:marBottom w:val="0"/>
      <w:divBdr>
        <w:top w:val="none" w:sz="0" w:space="0" w:color="auto"/>
        <w:left w:val="none" w:sz="0" w:space="0" w:color="auto"/>
        <w:bottom w:val="none" w:sz="0" w:space="0" w:color="auto"/>
        <w:right w:val="none" w:sz="0" w:space="0" w:color="auto"/>
      </w:divBdr>
    </w:div>
    <w:div w:id="1241871265">
      <w:bodyDiv w:val="1"/>
      <w:marLeft w:val="0"/>
      <w:marRight w:val="0"/>
      <w:marTop w:val="0"/>
      <w:marBottom w:val="0"/>
      <w:divBdr>
        <w:top w:val="none" w:sz="0" w:space="0" w:color="auto"/>
        <w:left w:val="none" w:sz="0" w:space="0" w:color="auto"/>
        <w:bottom w:val="none" w:sz="0" w:space="0" w:color="auto"/>
        <w:right w:val="none" w:sz="0" w:space="0" w:color="auto"/>
      </w:divBdr>
    </w:div>
    <w:div w:id="1327174939">
      <w:bodyDiv w:val="1"/>
      <w:marLeft w:val="0"/>
      <w:marRight w:val="0"/>
      <w:marTop w:val="0"/>
      <w:marBottom w:val="0"/>
      <w:divBdr>
        <w:top w:val="none" w:sz="0" w:space="0" w:color="auto"/>
        <w:left w:val="none" w:sz="0" w:space="0" w:color="auto"/>
        <w:bottom w:val="none" w:sz="0" w:space="0" w:color="auto"/>
        <w:right w:val="none" w:sz="0" w:space="0" w:color="auto"/>
      </w:divBdr>
      <w:divsChild>
        <w:div w:id="529997601">
          <w:marLeft w:val="0"/>
          <w:marRight w:val="0"/>
          <w:marTop w:val="100"/>
          <w:marBottom w:val="100"/>
          <w:divBdr>
            <w:top w:val="none" w:sz="0" w:space="0" w:color="auto"/>
            <w:left w:val="none" w:sz="0" w:space="0" w:color="auto"/>
            <w:bottom w:val="none" w:sz="0" w:space="0" w:color="auto"/>
            <w:right w:val="none" w:sz="0" w:space="0" w:color="auto"/>
          </w:divBdr>
          <w:divsChild>
            <w:div w:id="1671366167">
              <w:marLeft w:val="245"/>
              <w:marRight w:val="0"/>
              <w:marTop w:val="47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instructionaljournal.com/index.php/logos_journal" TargetMode="External"/><Relationship Id="rId1" Type="http://schemas.openxmlformats.org/officeDocument/2006/relationships/hyperlink" Target="https://instructionaljournal.com/index.php/logos_jour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2F9-0DE8-4D96-B68D-A245FCBE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3989</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sciencepublishinggroup</Manager>
  <Company>sciencepublishinggroup</Company>
  <LinksUpToDate>false</LinksUpToDate>
  <CharactersWithSpaces>26678</CharactersWithSpaces>
  <SharedDoc>false</SharedDoc>
  <HLinks>
    <vt:vector size="6" baseType="variant">
      <vt:variant>
        <vt:i4>3997810</vt:i4>
      </vt:variant>
      <vt:variant>
        <vt:i4>0</vt:i4>
      </vt:variant>
      <vt:variant>
        <vt:i4>0</vt:i4>
      </vt:variant>
      <vt:variant>
        <vt:i4>5</vt:i4>
      </vt:variant>
      <vt:variant>
        <vt:lpwstr>http://ijtmer.com/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 iyan</dc:creator>
  <cp:keywords/>
  <cp:lastModifiedBy>Yayan Sudrajat</cp:lastModifiedBy>
  <cp:revision>5</cp:revision>
  <cp:lastPrinted>2023-05-26T23:29:00Z</cp:lastPrinted>
  <dcterms:created xsi:type="dcterms:W3CDTF">2024-03-24T14:28:00Z</dcterms:created>
  <dcterms:modified xsi:type="dcterms:W3CDTF">2024-03-24T15:13:00Z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